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A9E0" w14:textId="3998B115" w:rsidR="0092213E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 xml:space="preserve">Решением Исполкома Ассоциации гольфа России от </w:t>
      </w:r>
      <w:r w:rsidR="00E66EC5">
        <w:rPr>
          <w:rFonts w:ascii="Times New Roman" w:hAnsi="Times New Roman"/>
          <w:sz w:val="28"/>
          <w:szCs w:val="28"/>
          <w:lang w:val="ru-RU"/>
        </w:rPr>
        <w:t>21</w:t>
      </w:r>
      <w:r w:rsidRPr="004144E1">
        <w:rPr>
          <w:rFonts w:ascii="Times New Roman" w:hAnsi="Times New Roman"/>
          <w:sz w:val="28"/>
          <w:szCs w:val="28"/>
          <w:lang w:val="ru-RU"/>
        </w:rPr>
        <w:t>.12.20</w:t>
      </w:r>
      <w:r w:rsidR="0092213E">
        <w:rPr>
          <w:rFonts w:ascii="Times New Roman" w:hAnsi="Times New Roman"/>
          <w:sz w:val="28"/>
          <w:szCs w:val="28"/>
          <w:lang w:val="ru-RU"/>
        </w:rPr>
        <w:t>2</w:t>
      </w:r>
      <w:r w:rsidR="00E66EC5">
        <w:rPr>
          <w:rFonts w:ascii="Times New Roman" w:hAnsi="Times New Roman"/>
          <w:sz w:val="28"/>
          <w:szCs w:val="28"/>
          <w:lang w:val="ru-RU"/>
        </w:rPr>
        <w:t>2</w:t>
      </w:r>
      <w:r w:rsidR="00330F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E66EC5">
        <w:rPr>
          <w:rFonts w:ascii="Times New Roman" w:hAnsi="Times New Roman"/>
          <w:sz w:val="28"/>
          <w:szCs w:val="28"/>
          <w:lang w:val="ru-RU"/>
        </w:rPr>
        <w:t>44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 для участников Соревнования устанавливается заявочный взнос в размере 1</w:t>
      </w:r>
      <w:r w:rsidR="00E66EC5">
        <w:rPr>
          <w:rFonts w:ascii="Times New Roman" w:hAnsi="Times New Roman"/>
          <w:sz w:val="28"/>
          <w:szCs w:val="28"/>
          <w:lang w:val="ru-RU"/>
        </w:rPr>
        <w:t>3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 000 рублей</w:t>
      </w:r>
      <w:r w:rsidR="00887DE8" w:rsidRPr="00887D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BBD">
        <w:rPr>
          <w:rFonts w:ascii="Times New Roman" w:hAnsi="Times New Roman"/>
          <w:sz w:val="28"/>
          <w:szCs w:val="28"/>
          <w:lang w:val="ru-RU"/>
        </w:rPr>
        <w:t>(</w:t>
      </w:r>
      <w:r w:rsidR="00887DE8">
        <w:rPr>
          <w:rFonts w:ascii="Times New Roman" w:hAnsi="Times New Roman"/>
          <w:sz w:val="28"/>
          <w:szCs w:val="28"/>
          <w:lang w:val="ru-RU"/>
        </w:rPr>
        <w:t>два соревновательных раунда).</w:t>
      </w:r>
    </w:p>
    <w:p w14:paraId="32259A5E" w14:textId="77777777" w:rsidR="0092213E" w:rsidRDefault="0092213E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09969916" w14:textId="679FD8B2" w:rsidR="004144E1" w:rsidRPr="00887DE8" w:rsidRDefault="00887DE8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Тренировочный раунд (по желанию) оплачивается </w:t>
      </w:r>
      <w:r w:rsidR="006E7BBD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>
        <w:rPr>
          <w:rFonts w:ascii="Times New Roman" w:hAnsi="Times New Roman"/>
          <w:sz w:val="28"/>
          <w:szCs w:val="28"/>
          <w:lang w:val="ru-RU"/>
        </w:rPr>
        <w:t>непосредственно в гольф-клубе</w:t>
      </w:r>
      <w:r w:rsidR="006E7BBD">
        <w:rPr>
          <w:rFonts w:ascii="Times New Roman" w:hAnsi="Times New Roman"/>
          <w:sz w:val="28"/>
          <w:szCs w:val="28"/>
          <w:lang w:val="ru-RU"/>
        </w:rPr>
        <w:t>, стоимость тренировочного раунда для участников турнира –8000 рублей.</w:t>
      </w:r>
    </w:p>
    <w:p w14:paraId="717B90CB" w14:textId="77777777" w:rsidR="004144E1" w:rsidRP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2C6EB79B" w14:textId="020311BB" w:rsid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>Заявочный взнос уплачивается участником Соревнования путем перевода средств на расчетный счет Ассоциации гольфа России по указанным ниже реквизитам:</w:t>
      </w:r>
    </w:p>
    <w:p w14:paraId="2E867287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76E467E0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14:paraId="3371FD7A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наб., д. 8.</w:t>
      </w:r>
    </w:p>
    <w:p w14:paraId="371609F6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14:paraId="6388F7A2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14:paraId="1890F6D1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Р/с 40703810938180000098 в ОАО «СБЕРБАНК РОССИИ», г. Москва</w:t>
      </w:r>
    </w:p>
    <w:p w14:paraId="0C597829" w14:textId="77777777" w:rsidR="004F5D4F" w:rsidRPr="00817B85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14:paraId="5F637444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14:paraId="05703776" w14:textId="77777777" w:rsidR="004F5D4F" w:rsidRPr="001108E1" w:rsidRDefault="004F5D4F" w:rsidP="004F5D4F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3D0C6CC7" w14:textId="77777777" w:rsidR="004F5D4F" w:rsidRPr="001108E1" w:rsidRDefault="004F5D4F" w:rsidP="004F5D4F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  <w:lang w:val="ru-RU"/>
        </w:rPr>
        <w:t>Целевой взнос за участие в С</w:t>
      </w:r>
      <w:r w:rsidR="004144E1">
        <w:rPr>
          <w:rFonts w:ascii="Times New Roman" w:hAnsi="Times New Roman"/>
          <w:sz w:val="28"/>
          <w:szCs w:val="28"/>
          <w:lang w:val="ru-RU"/>
        </w:rPr>
        <w:t xml:space="preserve">оревновании </w:t>
      </w:r>
      <w:r>
        <w:rPr>
          <w:rFonts w:ascii="Times New Roman" w:hAnsi="Times New Roman"/>
          <w:sz w:val="28"/>
          <w:szCs w:val="28"/>
          <w:lang w:val="ru-RU"/>
        </w:rPr>
        <w:t>по гольфу среди любителей среднего и старшего возраст</w:t>
      </w:r>
      <w:r w:rsidR="004144E1">
        <w:rPr>
          <w:rFonts w:ascii="Times New Roman" w:hAnsi="Times New Roman"/>
          <w:sz w:val="28"/>
          <w:szCs w:val="28"/>
          <w:lang w:val="ru-RU"/>
        </w:rPr>
        <w:t>а</w:t>
      </w:r>
      <w:r w:rsidR="004E08FA">
        <w:rPr>
          <w:rFonts w:ascii="Times New Roman" w:hAnsi="Times New Roman"/>
          <w:sz w:val="28"/>
          <w:szCs w:val="28"/>
          <w:lang w:val="ru-RU"/>
        </w:rPr>
        <w:t>.</w:t>
      </w:r>
    </w:p>
    <w:p w14:paraId="20B5F000" w14:textId="77777777" w:rsidR="00DD67E3" w:rsidRPr="004F5D4F" w:rsidRDefault="00DD67E3">
      <w:pPr>
        <w:rPr>
          <w:lang w:val="ru-RU"/>
        </w:rPr>
      </w:pPr>
    </w:p>
    <w:sectPr w:rsidR="00DD67E3" w:rsidRPr="004F5D4F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F"/>
    <w:rsid w:val="000E11B9"/>
    <w:rsid w:val="00330FA8"/>
    <w:rsid w:val="004144E1"/>
    <w:rsid w:val="004A479E"/>
    <w:rsid w:val="004E08FA"/>
    <w:rsid w:val="004F5D4F"/>
    <w:rsid w:val="006E7BBD"/>
    <w:rsid w:val="0072056C"/>
    <w:rsid w:val="00727C7B"/>
    <w:rsid w:val="00887DE8"/>
    <w:rsid w:val="0092213E"/>
    <w:rsid w:val="00A87ED7"/>
    <w:rsid w:val="00D26355"/>
    <w:rsid w:val="00DD67E3"/>
    <w:rsid w:val="00E66EC5"/>
    <w:rsid w:val="00E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816"/>
  <w15:docId w15:val="{0F0CAF90-09C3-0144-8BD1-5EFBD0A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Maria Surova</cp:lastModifiedBy>
  <cp:revision>3</cp:revision>
  <dcterms:created xsi:type="dcterms:W3CDTF">2022-05-30T09:01:00Z</dcterms:created>
  <dcterms:modified xsi:type="dcterms:W3CDTF">2023-02-14T11:41:00Z</dcterms:modified>
</cp:coreProperties>
</file>