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2D" w:rsidRPr="0046742D" w:rsidRDefault="0046742D">
      <w:pPr>
        <w:rPr>
          <w:rFonts w:ascii="PT Sans Pro" w:hAnsi="PT Sans Pro"/>
          <w:b/>
          <w:sz w:val="24"/>
          <w:szCs w:val="24"/>
        </w:rPr>
      </w:pPr>
      <w:r w:rsidRPr="0046742D">
        <w:rPr>
          <w:rFonts w:ascii="PT Sans Pro" w:hAnsi="PT Sans Pro"/>
          <w:b/>
          <w:sz w:val="24"/>
          <w:szCs w:val="24"/>
        </w:rPr>
        <w:t>Реквизиты Ассоциации гольфа России:</w:t>
      </w:r>
    </w:p>
    <w:p w:rsidR="0046742D" w:rsidRPr="0046742D" w:rsidRDefault="0046742D" w:rsidP="0046742D">
      <w:pPr>
        <w:spacing w:after="120" w:line="240" w:lineRule="auto"/>
        <w:rPr>
          <w:rFonts w:ascii="PT Sans Pro" w:hAnsi="PT Sans Pro"/>
          <w:sz w:val="24"/>
          <w:szCs w:val="24"/>
        </w:rPr>
      </w:pPr>
      <w:r w:rsidRPr="0046742D">
        <w:rPr>
          <w:rFonts w:ascii="PT Sans Pro" w:hAnsi="PT Sans Pro"/>
          <w:sz w:val="24"/>
          <w:szCs w:val="24"/>
        </w:rPr>
        <w:t>Общероссийская общественная организация «Ассоциация гольфа России»</w:t>
      </w:r>
    </w:p>
    <w:p w:rsidR="0046742D" w:rsidRPr="0046742D" w:rsidRDefault="0046742D" w:rsidP="0046742D">
      <w:pPr>
        <w:pStyle w:val="3"/>
        <w:tabs>
          <w:tab w:val="left" w:pos="8222"/>
        </w:tabs>
        <w:ind w:right="72" w:firstLine="0"/>
        <w:rPr>
          <w:rFonts w:ascii="PT Sans Pro" w:hAnsi="PT Sans Pro"/>
          <w:sz w:val="24"/>
          <w:szCs w:val="24"/>
        </w:rPr>
      </w:pPr>
      <w:r w:rsidRPr="0046742D">
        <w:rPr>
          <w:rFonts w:ascii="PT Sans Pro" w:hAnsi="PT Sans Pro"/>
          <w:sz w:val="24"/>
          <w:szCs w:val="24"/>
        </w:rPr>
        <w:t xml:space="preserve">119991, г. Москва, </w:t>
      </w:r>
      <w:proofErr w:type="spellStart"/>
      <w:r w:rsidRPr="0046742D">
        <w:rPr>
          <w:rFonts w:ascii="PT Sans Pro" w:hAnsi="PT Sans Pro"/>
          <w:sz w:val="24"/>
          <w:szCs w:val="24"/>
        </w:rPr>
        <w:t>Лужнецкая</w:t>
      </w:r>
      <w:proofErr w:type="spellEnd"/>
      <w:r w:rsidRPr="0046742D">
        <w:rPr>
          <w:rFonts w:ascii="PT Sans Pro" w:hAnsi="PT Sans Pro"/>
          <w:sz w:val="24"/>
          <w:szCs w:val="24"/>
        </w:rPr>
        <w:t xml:space="preserve"> </w:t>
      </w:r>
      <w:proofErr w:type="spellStart"/>
      <w:r w:rsidRPr="0046742D">
        <w:rPr>
          <w:rFonts w:ascii="PT Sans Pro" w:hAnsi="PT Sans Pro"/>
          <w:sz w:val="24"/>
          <w:szCs w:val="24"/>
        </w:rPr>
        <w:t>наб</w:t>
      </w:r>
      <w:proofErr w:type="spellEnd"/>
      <w:r w:rsidRPr="0046742D">
        <w:rPr>
          <w:rFonts w:ascii="PT Sans Pro" w:hAnsi="PT Sans Pro"/>
          <w:sz w:val="24"/>
          <w:szCs w:val="24"/>
        </w:rPr>
        <w:t>. д.8</w:t>
      </w:r>
    </w:p>
    <w:p w:rsidR="0046742D" w:rsidRPr="0046742D" w:rsidRDefault="0046742D" w:rsidP="0046742D">
      <w:pPr>
        <w:pStyle w:val="3"/>
        <w:tabs>
          <w:tab w:val="left" w:pos="8222"/>
        </w:tabs>
        <w:ind w:right="72" w:firstLine="0"/>
        <w:rPr>
          <w:rFonts w:ascii="PT Sans Pro" w:hAnsi="PT Sans Pro"/>
          <w:sz w:val="24"/>
          <w:szCs w:val="24"/>
        </w:rPr>
      </w:pPr>
      <w:r w:rsidRPr="0046742D">
        <w:rPr>
          <w:rFonts w:ascii="PT Sans Pro" w:hAnsi="PT Sans Pro"/>
          <w:sz w:val="24"/>
          <w:szCs w:val="24"/>
        </w:rPr>
        <w:t>ИНН 7704218542, КПП 770401001</w:t>
      </w:r>
    </w:p>
    <w:p w:rsidR="0046742D" w:rsidRPr="0046742D" w:rsidRDefault="0046742D" w:rsidP="0046742D">
      <w:pPr>
        <w:pStyle w:val="3"/>
        <w:tabs>
          <w:tab w:val="left" w:pos="8222"/>
        </w:tabs>
        <w:ind w:right="72" w:firstLine="0"/>
        <w:rPr>
          <w:rFonts w:ascii="PT Sans Pro" w:hAnsi="PT Sans Pro"/>
          <w:sz w:val="24"/>
          <w:szCs w:val="24"/>
        </w:rPr>
      </w:pPr>
      <w:proofErr w:type="spellStart"/>
      <w:proofErr w:type="gramStart"/>
      <w:r w:rsidRPr="0046742D">
        <w:rPr>
          <w:rFonts w:ascii="PT Sans Pro" w:hAnsi="PT Sans Pro"/>
          <w:sz w:val="24"/>
          <w:szCs w:val="24"/>
        </w:rPr>
        <w:t>р</w:t>
      </w:r>
      <w:proofErr w:type="spellEnd"/>
      <w:proofErr w:type="gramEnd"/>
      <w:r w:rsidRPr="0046742D">
        <w:rPr>
          <w:rFonts w:ascii="PT Sans Pro" w:hAnsi="PT Sans Pro"/>
          <w:sz w:val="24"/>
          <w:szCs w:val="24"/>
        </w:rPr>
        <w:t>/с 40703810600000000125 в ОАО «</w:t>
      </w:r>
      <w:proofErr w:type="spellStart"/>
      <w:r w:rsidRPr="0046742D">
        <w:rPr>
          <w:rFonts w:ascii="PT Sans Pro" w:hAnsi="PT Sans Pro"/>
          <w:sz w:val="24"/>
          <w:szCs w:val="24"/>
        </w:rPr>
        <w:t>Собинбанк</w:t>
      </w:r>
      <w:proofErr w:type="spellEnd"/>
      <w:r w:rsidRPr="0046742D">
        <w:rPr>
          <w:rFonts w:ascii="PT Sans Pro" w:hAnsi="PT Sans Pro"/>
          <w:sz w:val="24"/>
          <w:szCs w:val="24"/>
        </w:rPr>
        <w:t>»</w:t>
      </w:r>
    </w:p>
    <w:p w:rsidR="0046742D" w:rsidRPr="0046742D" w:rsidRDefault="0046742D" w:rsidP="0046742D">
      <w:pPr>
        <w:pStyle w:val="3"/>
        <w:tabs>
          <w:tab w:val="left" w:pos="8222"/>
        </w:tabs>
        <w:ind w:right="72" w:firstLine="0"/>
        <w:rPr>
          <w:rFonts w:ascii="PT Sans Pro" w:hAnsi="PT Sans Pro"/>
          <w:sz w:val="24"/>
          <w:szCs w:val="24"/>
        </w:rPr>
      </w:pPr>
      <w:r w:rsidRPr="0046742D">
        <w:rPr>
          <w:rFonts w:ascii="PT Sans Pro" w:hAnsi="PT Sans Pro"/>
          <w:sz w:val="24"/>
          <w:szCs w:val="24"/>
        </w:rPr>
        <w:t xml:space="preserve">к/с 30101810400000000487 </w:t>
      </w:r>
    </w:p>
    <w:p w:rsidR="0046742D" w:rsidRPr="0046742D" w:rsidRDefault="0046742D" w:rsidP="0046742D">
      <w:pPr>
        <w:pStyle w:val="3"/>
        <w:tabs>
          <w:tab w:val="left" w:pos="8222"/>
        </w:tabs>
        <w:ind w:right="72" w:firstLine="0"/>
        <w:rPr>
          <w:rFonts w:ascii="PT Sans Pro" w:hAnsi="PT Sans Pro"/>
          <w:sz w:val="24"/>
          <w:szCs w:val="24"/>
        </w:rPr>
      </w:pPr>
      <w:r w:rsidRPr="0046742D">
        <w:rPr>
          <w:rFonts w:ascii="PT Sans Pro" w:hAnsi="PT Sans Pro"/>
          <w:sz w:val="24"/>
          <w:szCs w:val="24"/>
        </w:rPr>
        <w:t xml:space="preserve">БИК 044525487 </w:t>
      </w:r>
    </w:p>
    <w:p w:rsidR="0046742D" w:rsidRPr="0046742D" w:rsidRDefault="0046742D" w:rsidP="0046742D">
      <w:pPr>
        <w:pStyle w:val="3"/>
        <w:tabs>
          <w:tab w:val="left" w:pos="8222"/>
        </w:tabs>
        <w:ind w:right="72" w:firstLine="0"/>
        <w:rPr>
          <w:rFonts w:ascii="PT Sans Pro" w:hAnsi="PT Sans Pro"/>
          <w:sz w:val="24"/>
          <w:szCs w:val="24"/>
        </w:rPr>
      </w:pPr>
    </w:p>
    <w:p w:rsidR="0046742D" w:rsidRPr="0046742D" w:rsidRDefault="0046742D" w:rsidP="0046742D">
      <w:pPr>
        <w:pStyle w:val="3"/>
        <w:tabs>
          <w:tab w:val="left" w:pos="8222"/>
        </w:tabs>
        <w:ind w:right="72" w:firstLine="0"/>
        <w:rPr>
          <w:rFonts w:ascii="PT Sans Pro" w:hAnsi="PT Sans Pro"/>
          <w:sz w:val="24"/>
          <w:szCs w:val="24"/>
        </w:rPr>
      </w:pPr>
      <w:r w:rsidRPr="0046742D">
        <w:rPr>
          <w:rFonts w:ascii="PT Sans Pro" w:hAnsi="PT Sans Pro"/>
          <w:sz w:val="24"/>
          <w:szCs w:val="24"/>
        </w:rPr>
        <w:t xml:space="preserve">Назначение платежа: Регистрационный взнос за участие в </w:t>
      </w:r>
      <w:r w:rsidRPr="0046742D">
        <w:rPr>
          <w:rFonts w:ascii="PT Sans Pro" w:hAnsi="PT Sans Pro"/>
          <w:sz w:val="24"/>
          <w:szCs w:val="24"/>
          <w:lang w:val="en-US"/>
        </w:rPr>
        <w:t>I</w:t>
      </w:r>
      <w:r w:rsidRPr="0046742D">
        <w:rPr>
          <w:rFonts w:ascii="PT Sans Pro" w:hAnsi="PT Sans Pro"/>
          <w:sz w:val="24"/>
          <w:szCs w:val="24"/>
        </w:rPr>
        <w:t xml:space="preserve"> этапе Российского профессионального тура.</w:t>
      </w:r>
    </w:p>
    <w:p w:rsidR="0046742D" w:rsidRPr="0046742D" w:rsidRDefault="0046742D" w:rsidP="0046742D">
      <w:pPr>
        <w:pStyle w:val="3"/>
        <w:tabs>
          <w:tab w:val="left" w:pos="8222"/>
        </w:tabs>
        <w:ind w:right="72" w:firstLine="0"/>
        <w:rPr>
          <w:rFonts w:ascii="PT Sans Pro" w:hAnsi="PT Sans Pro"/>
          <w:sz w:val="24"/>
          <w:szCs w:val="24"/>
        </w:rPr>
      </w:pPr>
    </w:p>
    <w:p w:rsidR="0046742D" w:rsidRPr="0046742D" w:rsidRDefault="0046742D" w:rsidP="0046742D">
      <w:pPr>
        <w:spacing w:line="240" w:lineRule="auto"/>
        <w:rPr>
          <w:rFonts w:ascii="PT Sans Pro" w:hAnsi="PT Sans Pro"/>
          <w:sz w:val="24"/>
          <w:szCs w:val="24"/>
        </w:rPr>
      </w:pPr>
      <w:r w:rsidRPr="0046742D">
        <w:rPr>
          <w:rFonts w:ascii="PT Sans Pro" w:hAnsi="PT Sans Pro"/>
          <w:sz w:val="24"/>
          <w:szCs w:val="24"/>
        </w:rPr>
        <w:t>*Заявочный взнос наличными денежными средствами не принимается</w:t>
      </w:r>
    </w:p>
    <w:p w:rsidR="0046742D" w:rsidRPr="0046742D" w:rsidRDefault="0046742D">
      <w:pPr>
        <w:rPr>
          <w:sz w:val="24"/>
          <w:szCs w:val="24"/>
        </w:rPr>
      </w:pPr>
    </w:p>
    <w:sectPr w:rsidR="0046742D" w:rsidRPr="0046742D" w:rsidSect="00D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Pro">
    <w:panose1 w:val="00000000000000000000"/>
    <w:charset w:val="00"/>
    <w:family w:val="swiss"/>
    <w:notTrueType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2D"/>
    <w:rsid w:val="0046742D"/>
    <w:rsid w:val="00727BC7"/>
    <w:rsid w:val="00727C7B"/>
    <w:rsid w:val="00DD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6742D"/>
    <w:pPr>
      <w:tabs>
        <w:tab w:val="left" w:pos="839"/>
      </w:tabs>
      <w:overflowPunct w:val="0"/>
      <w:autoSpaceDE w:val="0"/>
      <w:autoSpaceDN w:val="0"/>
      <w:adjustRightInd w:val="0"/>
      <w:spacing w:after="0" w:line="240" w:lineRule="auto"/>
      <w:ind w:left="-11" w:firstLine="295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6742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Гольф</cp:lastModifiedBy>
  <cp:revision>1</cp:revision>
  <dcterms:created xsi:type="dcterms:W3CDTF">2012-05-11T07:28:00Z</dcterms:created>
  <dcterms:modified xsi:type="dcterms:W3CDTF">2012-05-11T07:30:00Z</dcterms:modified>
</cp:coreProperties>
</file>