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9782" w:type="dxa"/>
        <w:tblInd w:w="-318" w:type="dxa"/>
        <w:tblLayout w:type="fixed"/>
        <w:tblLook w:val="04A0"/>
      </w:tblPr>
      <w:tblGrid>
        <w:gridCol w:w="5529"/>
        <w:gridCol w:w="1276"/>
        <w:gridCol w:w="2977"/>
      </w:tblGrid>
      <w:tr w:rsidR="007B44BD" w:rsidRPr="0020457F" w:rsidTr="004304DB">
        <w:tc>
          <w:tcPr>
            <w:tcW w:w="5529" w:type="dxa"/>
            <w:tcBorders>
              <w:top w:val="nil"/>
              <w:left w:val="nil"/>
              <w:bottom w:val="nil"/>
              <w:right w:val="single" w:sz="8" w:space="0" w:color="002060"/>
            </w:tcBorders>
          </w:tcPr>
          <w:p w:rsidR="00930F3A" w:rsidRPr="0020457F" w:rsidRDefault="006846F2" w:rsidP="004304DB">
            <w:pPr>
              <w:rPr>
                <w:rFonts w:ascii="Arial" w:hAnsi="Arial" w:cs="Arial"/>
                <w:b/>
                <w:color w:val="17365D" w:themeColor="text2" w:themeShade="BF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lang w:val="ru-RU"/>
              </w:rPr>
              <w:t>ФИО</w:t>
            </w:r>
            <w:r w:rsidR="0020457F">
              <w:rPr>
                <w:rFonts w:ascii="Arial" w:hAnsi="Arial" w:cs="Arial"/>
                <w:b/>
                <w:color w:val="17365D" w:themeColor="text2" w:themeShade="BF"/>
              </w:rPr>
              <w:t>/</w:t>
            </w:r>
            <w:r>
              <w:rPr>
                <w:rFonts w:ascii="Arial" w:hAnsi="Arial" w:cs="Arial"/>
                <w:b/>
                <w:color w:val="17365D" w:themeColor="text2" w:themeShade="BF"/>
              </w:rPr>
              <w:t>N</w:t>
            </w:r>
            <w:r w:rsidR="0020457F" w:rsidRPr="0020457F">
              <w:rPr>
                <w:rFonts w:ascii="Arial" w:hAnsi="Arial" w:cs="Arial"/>
                <w:b/>
                <w:color w:val="17365D" w:themeColor="text2" w:themeShade="BF"/>
              </w:rPr>
              <w:t>ame</w:t>
            </w:r>
          </w:p>
        </w:tc>
        <w:tc>
          <w:tcPr>
            <w:tcW w:w="425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930F3A" w:rsidRPr="0020457F" w:rsidRDefault="00930F3A" w:rsidP="004304DB">
            <w:pPr>
              <w:rPr>
                <w:rFonts w:ascii="Arial" w:hAnsi="Arial" w:cs="Arial"/>
                <w:b/>
                <w:color w:val="17365D" w:themeColor="text2" w:themeShade="BF"/>
                <w:lang w:val="ru-RU"/>
              </w:rPr>
            </w:pPr>
          </w:p>
        </w:tc>
      </w:tr>
      <w:tr w:rsidR="00930F3A" w:rsidRPr="0020457F" w:rsidTr="004304DB"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0B77" w:rsidRPr="0020457F" w:rsidRDefault="00560B77" w:rsidP="004304DB">
            <w:pPr>
              <w:rPr>
                <w:rFonts w:ascii="Arial" w:hAnsi="Arial" w:cs="Arial"/>
                <w:b/>
                <w:color w:val="17365D" w:themeColor="text2" w:themeShade="BF"/>
              </w:rPr>
            </w:pPr>
          </w:p>
        </w:tc>
      </w:tr>
      <w:tr w:rsidR="007B44BD" w:rsidRPr="0020457F" w:rsidTr="004304DB">
        <w:tc>
          <w:tcPr>
            <w:tcW w:w="5529" w:type="dxa"/>
            <w:tcBorders>
              <w:top w:val="nil"/>
              <w:left w:val="nil"/>
              <w:bottom w:val="nil"/>
              <w:right w:val="single" w:sz="8" w:space="0" w:color="002060"/>
            </w:tcBorders>
          </w:tcPr>
          <w:p w:rsidR="00930F3A" w:rsidRPr="00034FE5" w:rsidRDefault="00930F3A" w:rsidP="004304DB">
            <w:pPr>
              <w:rPr>
                <w:rFonts w:ascii="Arial" w:hAnsi="Arial" w:cs="Arial"/>
                <w:b/>
                <w:color w:val="17365D" w:themeColor="text2" w:themeShade="BF"/>
              </w:rPr>
            </w:pPr>
          </w:p>
        </w:tc>
        <w:tc>
          <w:tcPr>
            <w:tcW w:w="425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930F3A" w:rsidRPr="00034FE5" w:rsidRDefault="00930F3A" w:rsidP="004304DB">
            <w:pPr>
              <w:rPr>
                <w:rFonts w:ascii="Arial" w:hAnsi="Arial" w:cs="Arial"/>
                <w:b/>
                <w:color w:val="17365D" w:themeColor="text2" w:themeShade="BF"/>
              </w:rPr>
            </w:pPr>
          </w:p>
        </w:tc>
      </w:tr>
      <w:tr w:rsidR="00930F3A" w:rsidRPr="0020457F" w:rsidTr="004304DB"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FE5" w:rsidRPr="00034FE5" w:rsidRDefault="00034FE5" w:rsidP="004304DB">
            <w:pPr>
              <w:rPr>
                <w:rFonts w:ascii="Arial" w:hAnsi="Arial" w:cs="Arial"/>
                <w:b/>
                <w:color w:val="17365D" w:themeColor="text2" w:themeShade="BF"/>
              </w:rPr>
            </w:pPr>
          </w:p>
        </w:tc>
      </w:tr>
      <w:tr w:rsidR="007B44BD" w:rsidRPr="0020457F" w:rsidTr="004304DB">
        <w:tc>
          <w:tcPr>
            <w:tcW w:w="5529" w:type="dxa"/>
            <w:tcBorders>
              <w:top w:val="nil"/>
              <w:left w:val="nil"/>
              <w:bottom w:val="nil"/>
              <w:right w:val="single" w:sz="8" w:space="0" w:color="002060"/>
            </w:tcBorders>
          </w:tcPr>
          <w:p w:rsidR="004C458C" w:rsidRPr="0020457F" w:rsidRDefault="00930F3A" w:rsidP="004304DB">
            <w:pPr>
              <w:rPr>
                <w:rFonts w:ascii="Arial" w:hAnsi="Arial" w:cs="Arial"/>
                <w:b/>
                <w:color w:val="17365D" w:themeColor="text2" w:themeShade="BF"/>
              </w:rPr>
            </w:pPr>
            <w:r w:rsidRPr="0020457F">
              <w:rPr>
                <w:rFonts w:ascii="Arial" w:hAnsi="Arial" w:cs="Arial"/>
                <w:b/>
                <w:color w:val="17365D" w:themeColor="text2" w:themeShade="BF"/>
                <w:lang w:val="ru-RU"/>
              </w:rPr>
              <w:t>Телефон</w:t>
            </w:r>
            <w:r w:rsidR="0020457F">
              <w:rPr>
                <w:rFonts w:ascii="Arial" w:hAnsi="Arial" w:cs="Arial"/>
                <w:b/>
                <w:color w:val="17365D" w:themeColor="text2" w:themeShade="BF"/>
              </w:rPr>
              <w:t>/</w:t>
            </w:r>
            <w:r w:rsidR="0020457F" w:rsidRPr="0020457F">
              <w:rPr>
                <w:rFonts w:ascii="Arial" w:hAnsi="Arial" w:cs="Arial"/>
                <w:b/>
                <w:color w:val="17365D" w:themeColor="text2" w:themeShade="BF"/>
              </w:rPr>
              <w:t>Tel</w:t>
            </w:r>
            <w:r w:rsidR="0020457F">
              <w:rPr>
                <w:rFonts w:ascii="Arial" w:hAnsi="Arial" w:cs="Arial"/>
                <w:b/>
                <w:color w:val="17365D" w:themeColor="text2" w:themeShade="BF"/>
              </w:rPr>
              <w:t>ephone</w:t>
            </w:r>
          </w:p>
        </w:tc>
        <w:tc>
          <w:tcPr>
            <w:tcW w:w="425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930F3A" w:rsidRPr="0020457F" w:rsidRDefault="00930F3A" w:rsidP="004304DB">
            <w:pPr>
              <w:rPr>
                <w:rFonts w:ascii="Arial" w:hAnsi="Arial" w:cs="Arial"/>
                <w:b/>
                <w:color w:val="17365D" w:themeColor="text2" w:themeShade="BF"/>
                <w:lang w:val="ru-RU"/>
              </w:rPr>
            </w:pPr>
          </w:p>
        </w:tc>
      </w:tr>
      <w:tr w:rsidR="00930F3A" w:rsidRPr="0020457F" w:rsidTr="004304DB"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0F3A" w:rsidRPr="0020457F" w:rsidRDefault="00930F3A" w:rsidP="004304DB">
            <w:pPr>
              <w:rPr>
                <w:rFonts w:ascii="Arial" w:hAnsi="Arial" w:cs="Arial"/>
                <w:b/>
                <w:color w:val="17365D" w:themeColor="text2" w:themeShade="BF"/>
              </w:rPr>
            </w:pPr>
          </w:p>
        </w:tc>
      </w:tr>
      <w:tr w:rsidR="007B44BD" w:rsidRPr="0020457F" w:rsidTr="004304DB">
        <w:tc>
          <w:tcPr>
            <w:tcW w:w="5529" w:type="dxa"/>
            <w:tcBorders>
              <w:top w:val="nil"/>
              <w:left w:val="nil"/>
              <w:bottom w:val="nil"/>
              <w:right w:val="single" w:sz="8" w:space="0" w:color="002060"/>
            </w:tcBorders>
          </w:tcPr>
          <w:p w:rsidR="00930F3A" w:rsidRPr="0020457F" w:rsidRDefault="00930F3A" w:rsidP="004304DB">
            <w:pPr>
              <w:rPr>
                <w:rFonts w:ascii="Arial" w:hAnsi="Arial" w:cs="Arial"/>
                <w:b/>
                <w:color w:val="17365D" w:themeColor="text2" w:themeShade="BF"/>
                <w:lang w:val="es-ES"/>
              </w:rPr>
            </w:pPr>
            <w:r w:rsidRPr="0020457F">
              <w:rPr>
                <w:rFonts w:ascii="Arial" w:hAnsi="Arial" w:cs="Arial"/>
                <w:b/>
                <w:color w:val="17365D" w:themeColor="text2" w:themeShade="BF"/>
                <w:lang w:val="es-ES"/>
              </w:rPr>
              <w:t>E</w:t>
            </w:r>
            <w:r w:rsidRPr="0020457F">
              <w:rPr>
                <w:rFonts w:ascii="Arial" w:hAnsi="Arial" w:cs="Arial"/>
                <w:b/>
                <w:color w:val="17365D" w:themeColor="text2" w:themeShade="BF"/>
              </w:rPr>
              <w:t>-</w:t>
            </w:r>
            <w:r w:rsidRPr="0020457F">
              <w:rPr>
                <w:rFonts w:ascii="Arial" w:hAnsi="Arial" w:cs="Arial"/>
                <w:b/>
                <w:color w:val="17365D" w:themeColor="text2" w:themeShade="BF"/>
                <w:lang w:val="es-ES"/>
              </w:rPr>
              <w:t>mail</w:t>
            </w:r>
          </w:p>
        </w:tc>
        <w:tc>
          <w:tcPr>
            <w:tcW w:w="425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930F3A" w:rsidRPr="0020457F" w:rsidRDefault="00930F3A" w:rsidP="004304DB">
            <w:pPr>
              <w:rPr>
                <w:rFonts w:ascii="Arial" w:hAnsi="Arial" w:cs="Arial"/>
                <w:b/>
                <w:color w:val="17365D" w:themeColor="text2" w:themeShade="BF"/>
                <w:lang w:val="ru-RU"/>
              </w:rPr>
            </w:pPr>
          </w:p>
        </w:tc>
      </w:tr>
      <w:tr w:rsidR="00930F3A" w:rsidRPr="0020457F" w:rsidTr="004304DB"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0F3A" w:rsidRPr="0020457F" w:rsidRDefault="00930F3A" w:rsidP="004304DB">
            <w:pPr>
              <w:rPr>
                <w:rFonts w:ascii="Arial" w:hAnsi="Arial" w:cs="Arial"/>
                <w:b/>
                <w:color w:val="17365D" w:themeColor="text2" w:themeShade="BF"/>
              </w:rPr>
            </w:pPr>
          </w:p>
        </w:tc>
      </w:tr>
      <w:tr w:rsidR="007B44BD" w:rsidRPr="0020457F" w:rsidTr="004304DB">
        <w:tc>
          <w:tcPr>
            <w:tcW w:w="5529" w:type="dxa"/>
            <w:tcBorders>
              <w:top w:val="nil"/>
              <w:left w:val="nil"/>
              <w:bottom w:val="nil"/>
              <w:right w:val="single" w:sz="8" w:space="0" w:color="002060"/>
            </w:tcBorders>
          </w:tcPr>
          <w:p w:rsidR="004C458C" w:rsidRPr="0020457F" w:rsidRDefault="00930F3A" w:rsidP="004304DB">
            <w:pPr>
              <w:rPr>
                <w:rFonts w:ascii="Arial" w:hAnsi="Arial" w:cs="Arial"/>
                <w:b/>
                <w:color w:val="17365D" w:themeColor="text2" w:themeShade="BF"/>
              </w:rPr>
            </w:pPr>
            <w:r w:rsidRPr="0020457F">
              <w:rPr>
                <w:rFonts w:ascii="Arial" w:hAnsi="Arial" w:cs="Arial"/>
                <w:b/>
                <w:color w:val="17365D" w:themeColor="text2" w:themeShade="BF"/>
                <w:lang w:val="ru-RU"/>
              </w:rPr>
              <w:t>Дата</w:t>
            </w:r>
            <w:r w:rsidR="00CF7C78">
              <w:rPr>
                <w:rFonts w:ascii="Arial" w:hAnsi="Arial" w:cs="Arial"/>
                <w:b/>
                <w:color w:val="17365D" w:themeColor="text2" w:themeShade="BF"/>
              </w:rPr>
              <w:t xml:space="preserve"> </w:t>
            </w:r>
            <w:r w:rsidR="00CF7C78">
              <w:rPr>
                <w:rFonts w:ascii="Arial" w:hAnsi="Arial" w:cs="Arial"/>
                <w:b/>
                <w:color w:val="17365D" w:themeColor="text2" w:themeShade="BF"/>
                <w:lang w:val="ru-RU"/>
              </w:rPr>
              <w:t>заявки</w:t>
            </w:r>
            <w:r w:rsidR="0020457F">
              <w:rPr>
                <w:rFonts w:ascii="Arial" w:hAnsi="Arial" w:cs="Arial"/>
                <w:b/>
                <w:color w:val="17365D" w:themeColor="text2" w:themeShade="BF"/>
              </w:rPr>
              <w:t>/</w:t>
            </w:r>
            <w:r w:rsidR="004C458C" w:rsidRPr="0020457F">
              <w:rPr>
                <w:rFonts w:ascii="Arial" w:hAnsi="Arial" w:cs="Arial"/>
                <w:b/>
                <w:color w:val="17365D" w:themeColor="text2" w:themeShade="BF"/>
              </w:rPr>
              <w:t>Date of application</w:t>
            </w:r>
          </w:p>
        </w:tc>
        <w:tc>
          <w:tcPr>
            <w:tcW w:w="4253" w:type="dxa"/>
            <w:gridSpan w:val="2"/>
            <w:tcBorders>
              <w:top w:val="single" w:sz="8" w:space="0" w:color="002060"/>
              <w:left w:val="single" w:sz="8" w:space="0" w:color="002060"/>
              <w:bottom w:val="single" w:sz="4" w:space="0" w:color="auto"/>
              <w:right w:val="single" w:sz="8" w:space="0" w:color="002060"/>
            </w:tcBorders>
          </w:tcPr>
          <w:p w:rsidR="00930F3A" w:rsidRPr="00CF7C78" w:rsidRDefault="00930F3A" w:rsidP="004304DB">
            <w:pPr>
              <w:rPr>
                <w:rFonts w:ascii="Arial" w:hAnsi="Arial" w:cs="Arial"/>
                <w:b/>
                <w:color w:val="17365D" w:themeColor="text2" w:themeShade="BF"/>
              </w:rPr>
            </w:pPr>
          </w:p>
        </w:tc>
      </w:tr>
      <w:tr w:rsidR="00FB29DB" w:rsidRPr="0020457F" w:rsidTr="004304DB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B29DB" w:rsidRPr="00CF7C78" w:rsidRDefault="00FB29DB" w:rsidP="004304DB">
            <w:pPr>
              <w:rPr>
                <w:rFonts w:ascii="Arial" w:hAnsi="Arial" w:cs="Arial"/>
                <w:b/>
                <w:color w:val="17365D" w:themeColor="text2" w:themeShade="BF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9DB" w:rsidRPr="00CF7C78" w:rsidRDefault="00FB29DB" w:rsidP="004304DB">
            <w:pPr>
              <w:rPr>
                <w:rFonts w:ascii="Arial" w:hAnsi="Arial" w:cs="Arial"/>
                <w:b/>
                <w:color w:val="17365D" w:themeColor="text2" w:themeShade="BF"/>
              </w:rPr>
            </w:pPr>
          </w:p>
        </w:tc>
      </w:tr>
      <w:tr w:rsidR="00FB29DB" w:rsidRPr="0020457F" w:rsidTr="004304DB">
        <w:trPr>
          <w:gridAfter w:val="1"/>
          <w:wAfter w:w="2977" w:type="dxa"/>
        </w:trPr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29DB" w:rsidRPr="00D42370" w:rsidRDefault="00FB29DB" w:rsidP="004304DB">
            <w:pPr>
              <w:rPr>
                <w:rFonts w:ascii="Arial" w:eastAsia="Times New Roman" w:hAnsi="Arial" w:cs="Arial"/>
                <w:b/>
                <w:color w:val="17365D" w:themeColor="text2" w:themeShade="BF"/>
                <w:lang w:val="ru-RU" w:eastAsia="ru-RU"/>
              </w:rPr>
            </w:pPr>
            <w:r w:rsidRPr="0020457F">
              <w:rPr>
                <w:rFonts w:ascii="Arial" w:eastAsia="Times New Roman" w:hAnsi="Arial" w:cs="Arial"/>
                <w:b/>
                <w:color w:val="17365D" w:themeColor="text2" w:themeShade="BF"/>
                <w:lang w:val="ru-RU" w:eastAsia="ru-RU"/>
              </w:rPr>
              <w:t>Значение точного гандикапа</w:t>
            </w:r>
            <w:r w:rsidRPr="00D42370">
              <w:rPr>
                <w:rFonts w:ascii="Arial" w:eastAsia="Times New Roman" w:hAnsi="Arial" w:cs="Arial"/>
                <w:b/>
                <w:color w:val="17365D" w:themeColor="text2" w:themeShade="BF"/>
                <w:lang w:val="ru-RU" w:eastAsia="ru-RU"/>
              </w:rPr>
              <w:t xml:space="preserve">/ </w:t>
            </w:r>
            <w:r w:rsidRPr="0020457F">
              <w:rPr>
                <w:rFonts w:ascii="Arial" w:eastAsia="Times New Roman" w:hAnsi="Arial" w:cs="Arial"/>
                <w:b/>
                <w:color w:val="17365D" w:themeColor="text2" w:themeShade="BF"/>
                <w:lang w:eastAsia="ru-RU"/>
              </w:rPr>
              <w:t>Exact</w:t>
            </w:r>
            <w:r w:rsidRPr="00D42370">
              <w:rPr>
                <w:rFonts w:ascii="Arial" w:eastAsia="Times New Roman" w:hAnsi="Arial" w:cs="Arial"/>
                <w:b/>
                <w:color w:val="17365D" w:themeColor="text2" w:themeShade="BF"/>
                <w:lang w:val="ru-RU" w:eastAsia="ru-RU"/>
              </w:rPr>
              <w:t xml:space="preserve"> </w:t>
            </w:r>
            <w:r w:rsidRPr="0020457F">
              <w:rPr>
                <w:rFonts w:ascii="Arial" w:eastAsia="Times New Roman" w:hAnsi="Arial" w:cs="Arial"/>
                <w:b/>
                <w:color w:val="17365D" w:themeColor="text2" w:themeShade="BF"/>
                <w:lang w:eastAsia="ru-RU"/>
              </w:rPr>
              <w:t>H</w:t>
            </w:r>
            <w:r>
              <w:rPr>
                <w:rFonts w:ascii="Arial" w:eastAsia="Times New Roman" w:hAnsi="Arial" w:cs="Arial"/>
                <w:b/>
                <w:color w:val="17365D" w:themeColor="text2" w:themeShade="BF"/>
                <w:lang w:eastAsia="ru-RU"/>
              </w:rPr>
              <w:t>CP</w:t>
            </w:r>
          </w:p>
          <w:p w:rsidR="00FB29DB" w:rsidRPr="0020457F" w:rsidRDefault="00FB29DB" w:rsidP="004304DB">
            <w:pPr>
              <w:rPr>
                <w:rFonts w:ascii="Arial" w:hAnsi="Arial" w:cs="Arial"/>
                <w:b/>
                <w:color w:val="17365D" w:themeColor="text2" w:themeShade="B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DB" w:rsidRPr="0020457F" w:rsidRDefault="00FB29DB" w:rsidP="004304DB">
            <w:pPr>
              <w:jc w:val="center"/>
              <w:rPr>
                <w:rFonts w:ascii="Arial" w:hAnsi="Arial" w:cs="Arial"/>
                <w:b/>
                <w:color w:val="17365D" w:themeColor="text2" w:themeShade="BF"/>
              </w:rPr>
            </w:pPr>
          </w:p>
        </w:tc>
      </w:tr>
      <w:tr w:rsidR="00C03348" w:rsidRPr="0020457F" w:rsidTr="004304DB">
        <w:trPr>
          <w:gridAfter w:val="1"/>
          <w:wAfter w:w="2977" w:type="dxa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C03348" w:rsidRPr="0020457F" w:rsidRDefault="00C03348" w:rsidP="004304DB">
            <w:pPr>
              <w:rPr>
                <w:rFonts w:ascii="Arial" w:eastAsia="Times New Roman" w:hAnsi="Arial" w:cs="Arial"/>
                <w:b/>
                <w:color w:val="17365D" w:themeColor="text2" w:themeShade="BF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3348" w:rsidRPr="0020457F" w:rsidRDefault="00C03348" w:rsidP="004304DB">
            <w:pPr>
              <w:jc w:val="center"/>
              <w:rPr>
                <w:rFonts w:ascii="Arial" w:hAnsi="Arial" w:cs="Arial"/>
                <w:b/>
                <w:color w:val="17365D" w:themeColor="text2" w:themeShade="BF"/>
              </w:rPr>
            </w:pPr>
          </w:p>
        </w:tc>
      </w:tr>
      <w:tr w:rsidR="00C03348" w:rsidRPr="00C50276" w:rsidTr="004304DB">
        <w:trPr>
          <w:gridAfter w:val="1"/>
          <w:wAfter w:w="2977" w:type="dxa"/>
        </w:trPr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3348" w:rsidRPr="00C50276" w:rsidRDefault="00C50276" w:rsidP="004304DB">
            <w:pPr>
              <w:rPr>
                <w:rFonts w:ascii="Arial" w:eastAsia="Times New Roman" w:hAnsi="Arial" w:cs="Arial"/>
                <w:b/>
                <w:color w:val="17365D" w:themeColor="text2" w:themeShade="BF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7365D" w:themeColor="text2" w:themeShade="BF"/>
                <w:lang w:val="ru-RU" w:eastAsia="ru-RU"/>
              </w:rPr>
              <w:t>Б</w:t>
            </w:r>
            <w:r w:rsidR="00C03348">
              <w:rPr>
                <w:rFonts w:ascii="Arial" w:eastAsia="Times New Roman" w:hAnsi="Arial" w:cs="Arial"/>
                <w:b/>
                <w:color w:val="17365D" w:themeColor="text2" w:themeShade="BF"/>
                <w:lang w:val="ru-RU" w:eastAsia="ru-RU"/>
              </w:rPr>
              <w:t>агги</w:t>
            </w:r>
            <w:r w:rsidR="00C03348" w:rsidRPr="00C50276">
              <w:rPr>
                <w:rFonts w:ascii="Arial" w:eastAsia="Times New Roman" w:hAnsi="Arial" w:cs="Arial"/>
                <w:b/>
                <w:color w:val="17365D" w:themeColor="text2" w:themeShade="BF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17365D" w:themeColor="text2" w:themeShade="BF"/>
                <w:lang w:val="ru-RU" w:eastAsia="ru-RU"/>
              </w:rPr>
              <w:t>предоставляются</w:t>
            </w:r>
            <w:r w:rsidRPr="00C50276">
              <w:rPr>
                <w:rFonts w:ascii="Arial" w:eastAsia="Times New Roman" w:hAnsi="Arial" w:cs="Arial"/>
                <w:b/>
                <w:color w:val="17365D" w:themeColor="text2" w:themeShade="BF"/>
                <w:lang w:eastAsia="ru-RU"/>
              </w:rPr>
              <w:t xml:space="preserve"> </w:t>
            </w:r>
            <w:r w:rsidR="007D7DF0">
              <w:rPr>
                <w:rFonts w:ascii="Arial" w:eastAsia="Times New Roman" w:hAnsi="Arial" w:cs="Arial"/>
                <w:b/>
                <w:color w:val="17365D" w:themeColor="text2" w:themeShade="BF"/>
                <w:lang w:val="ru-RU" w:eastAsia="ru-RU"/>
              </w:rPr>
              <w:t>только</w:t>
            </w:r>
            <w:r w:rsidR="007D7DF0" w:rsidRPr="007D7DF0">
              <w:rPr>
                <w:rFonts w:ascii="Arial" w:eastAsia="Times New Roman" w:hAnsi="Arial" w:cs="Arial"/>
                <w:b/>
                <w:color w:val="17365D" w:themeColor="text2" w:themeShade="BF"/>
                <w:lang w:eastAsia="ru-RU"/>
              </w:rPr>
              <w:t xml:space="preserve"> </w:t>
            </w:r>
            <w:r w:rsidR="007D7DF0">
              <w:rPr>
                <w:rFonts w:ascii="Arial" w:eastAsia="Times New Roman" w:hAnsi="Arial" w:cs="Arial"/>
                <w:b/>
                <w:color w:val="17365D" w:themeColor="text2" w:themeShade="BF"/>
                <w:lang w:val="ru-RU" w:eastAsia="ru-RU"/>
              </w:rPr>
              <w:t>при</w:t>
            </w:r>
            <w:r w:rsidR="007D7DF0" w:rsidRPr="007D7DF0">
              <w:rPr>
                <w:rFonts w:ascii="Arial" w:eastAsia="Times New Roman" w:hAnsi="Arial" w:cs="Arial"/>
                <w:b/>
                <w:color w:val="17365D" w:themeColor="text2" w:themeShade="BF"/>
                <w:lang w:eastAsia="ru-RU"/>
              </w:rPr>
              <w:t xml:space="preserve"> </w:t>
            </w:r>
            <w:r w:rsidR="007D7DF0">
              <w:rPr>
                <w:rFonts w:ascii="Arial" w:eastAsia="Times New Roman" w:hAnsi="Arial" w:cs="Arial"/>
                <w:b/>
                <w:color w:val="17365D" w:themeColor="text2" w:themeShade="BF"/>
                <w:lang w:val="ru-RU" w:eastAsia="ru-RU"/>
              </w:rPr>
              <w:t>наличии</w:t>
            </w:r>
            <w:r w:rsidR="007D7DF0" w:rsidRPr="007D7DF0">
              <w:rPr>
                <w:rFonts w:ascii="Arial" w:eastAsia="Times New Roman" w:hAnsi="Arial" w:cs="Arial"/>
                <w:b/>
                <w:color w:val="17365D" w:themeColor="text2" w:themeShade="BF"/>
                <w:lang w:eastAsia="ru-RU"/>
              </w:rPr>
              <w:t xml:space="preserve"> </w:t>
            </w:r>
            <w:r w:rsidR="001707E3">
              <w:rPr>
                <w:rFonts w:ascii="Arial" w:eastAsia="Times New Roman" w:hAnsi="Arial" w:cs="Arial"/>
                <w:b/>
                <w:color w:val="17365D" w:themeColor="text2" w:themeShade="BF"/>
                <w:lang w:val="ru-RU" w:eastAsia="ru-RU"/>
              </w:rPr>
              <w:t>действующего</w:t>
            </w:r>
            <w:r w:rsidR="001707E3" w:rsidRPr="001707E3">
              <w:rPr>
                <w:rFonts w:ascii="Arial" w:eastAsia="Times New Roman" w:hAnsi="Arial" w:cs="Arial"/>
                <w:b/>
                <w:color w:val="17365D" w:themeColor="text2" w:themeShade="BF"/>
                <w:lang w:eastAsia="ru-RU"/>
              </w:rPr>
              <w:t xml:space="preserve"> </w:t>
            </w:r>
            <w:r w:rsidR="007D7DF0">
              <w:rPr>
                <w:rFonts w:ascii="Arial" w:eastAsia="Times New Roman" w:hAnsi="Arial" w:cs="Arial"/>
                <w:b/>
                <w:color w:val="17365D" w:themeColor="text2" w:themeShade="BF"/>
                <w:lang w:val="ru-RU" w:eastAsia="ru-RU"/>
              </w:rPr>
              <w:t>медицинского</w:t>
            </w:r>
            <w:r w:rsidR="007D7DF0" w:rsidRPr="007D7DF0">
              <w:rPr>
                <w:rFonts w:ascii="Arial" w:eastAsia="Times New Roman" w:hAnsi="Arial" w:cs="Arial"/>
                <w:b/>
                <w:color w:val="17365D" w:themeColor="text2" w:themeShade="BF"/>
                <w:lang w:eastAsia="ru-RU"/>
              </w:rPr>
              <w:t xml:space="preserve"> </w:t>
            </w:r>
            <w:r w:rsidR="007D7DF0">
              <w:rPr>
                <w:rFonts w:ascii="Arial" w:eastAsia="Times New Roman" w:hAnsi="Arial" w:cs="Arial"/>
                <w:b/>
                <w:color w:val="17365D" w:themeColor="text2" w:themeShade="BF"/>
                <w:lang w:val="ru-RU" w:eastAsia="ru-RU"/>
              </w:rPr>
              <w:t>с</w:t>
            </w:r>
            <w:r w:rsidR="001707E3">
              <w:rPr>
                <w:rFonts w:ascii="Arial" w:eastAsia="Times New Roman" w:hAnsi="Arial" w:cs="Arial"/>
                <w:b/>
                <w:color w:val="17365D" w:themeColor="text2" w:themeShade="BF"/>
                <w:lang w:val="ru-RU" w:eastAsia="ru-RU"/>
              </w:rPr>
              <w:t>видетельства</w:t>
            </w:r>
            <w:r w:rsidR="007D7DF0" w:rsidRPr="007D7DF0">
              <w:rPr>
                <w:rFonts w:ascii="Arial" w:eastAsia="Times New Roman" w:hAnsi="Arial" w:cs="Arial"/>
                <w:b/>
                <w:color w:val="17365D" w:themeColor="text2" w:themeShade="BF"/>
                <w:lang w:eastAsia="ru-RU"/>
              </w:rPr>
              <w:t xml:space="preserve"> </w:t>
            </w:r>
            <w:r w:rsidR="00C03348" w:rsidRPr="00C50276">
              <w:rPr>
                <w:rFonts w:ascii="Arial" w:eastAsia="Times New Roman" w:hAnsi="Arial" w:cs="Arial"/>
                <w:b/>
                <w:color w:val="17365D" w:themeColor="text2" w:themeShade="BF"/>
                <w:lang w:eastAsia="ru-RU"/>
              </w:rPr>
              <w:t xml:space="preserve">/ </w:t>
            </w:r>
            <w:r>
              <w:rPr>
                <w:rFonts w:ascii="Arial" w:eastAsia="Times New Roman" w:hAnsi="Arial" w:cs="Arial"/>
                <w:b/>
                <w:color w:val="17365D" w:themeColor="text2" w:themeShade="BF"/>
                <w:lang w:eastAsia="ru-RU"/>
              </w:rPr>
              <w:t>G</w:t>
            </w:r>
            <w:r w:rsidR="00C03348">
              <w:rPr>
                <w:rFonts w:ascii="Arial" w:eastAsia="Times New Roman" w:hAnsi="Arial" w:cs="Arial"/>
                <w:b/>
                <w:color w:val="17365D" w:themeColor="text2" w:themeShade="BF"/>
                <w:lang w:eastAsia="ru-RU"/>
              </w:rPr>
              <w:t>olf</w:t>
            </w:r>
            <w:r w:rsidR="00C03348" w:rsidRPr="00C50276">
              <w:rPr>
                <w:rFonts w:ascii="Arial" w:eastAsia="Times New Roman" w:hAnsi="Arial" w:cs="Arial"/>
                <w:b/>
                <w:color w:val="17365D" w:themeColor="text2" w:themeShade="BF"/>
                <w:lang w:eastAsia="ru-RU"/>
              </w:rPr>
              <w:t xml:space="preserve"> </w:t>
            </w:r>
            <w:r w:rsidR="00C03348">
              <w:rPr>
                <w:rFonts w:ascii="Arial" w:eastAsia="Times New Roman" w:hAnsi="Arial" w:cs="Arial"/>
                <w:b/>
                <w:color w:val="17365D" w:themeColor="text2" w:themeShade="BF"/>
                <w:lang w:eastAsia="ru-RU"/>
              </w:rPr>
              <w:t>buggy</w:t>
            </w:r>
            <w:r w:rsidR="00C03348" w:rsidRPr="00C50276">
              <w:rPr>
                <w:rFonts w:ascii="Arial" w:eastAsia="Times New Roman" w:hAnsi="Arial" w:cs="Arial"/>
                <w:b/>
                <w:color w:val="17365D" w:themeColor="text2" w:themeShade="BF"/>
                <w:lang w:eastAsia="ru-RU"/>
              </w:rPr>
              <w:t xml:space="preserve"> </w:t>
            </w:r>
            <w:r w:rsidR="007D7DF0">
              <w:rPr>
                <w:rFonts w:ascii="Arial" w:eastAsia="Times New Roman" w:hAnsi="Arial" w:cs="Arial"/>
                <w:b/>
                <w:color w:val="17365D" w:themeColor="text2" w:themeShade="BF"/>
                <w:lang w:eastAsia="ru-RU"/>
              </w:rPr>
              <w:t xml:space="preserve">only permitted on provision of valid medical certificate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48" w:rsidRPr="00C50276" w:rsidRDefault="00C03348" w:rsidP="004304DB">
            <w:pPr>
              <w:jc w:val="center"/>
              <w:rPr>
                <w:rFonts w:ascii="Arial" w:hAnsi="Arial" w:cs="Arial"/>
                <w:b/>
                <w:color w:val="17365D" w:themeColor="text2" w:themeShade="BF"/>
              </w:rPr>
            </w:pPr>
          </w:p>
        </w:tc>
      </w:tr>
    </w:tbl>
    <w:p w:rsidR="004304DB" w:rsidRPr="00AF5D1D" w:rsidRDefault="004304DB" w:rsidP="00A5374D">
      <w:pPr>
        <w:ind w:left="-284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ru-RU"/>
        </w:rPr>
        <w:br w:type="textWrapping" w:clear="all"/>
      </w:r>
    </w:p>
    <w:p w:rsidR="00A5374D" w:rsidRDefault="00A5374D" w:rsidP="00A5374D">
      <w:pPr>
        <w:ind w:left="-284"/>
        <w:rPr>
          <w:rFonts w:ascii="Arial" w:eastAsia="Times New Roman" w:hAnsi="Arial" w:cs="Arial"/>
          <w:color w:val="17365D" w:themeColor="text2" w:themeShade="BF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val="ru-RU" w:eastAsia="ru-RU"/>
        </w:rPr>
        <w:t>М</w:t>
      </w:r>
      <w:r w:rsidRPr="00C55952">
        <w:rPr>
          <w:rFonts w:ascii="Arial" w:eastAsia="Times New Roman" w:hAnsi="Arial" w:cs="Arial"/>
          <w:color w:val="17365D" w:themeColor="text2" w:themeShade="BF"/>
          <w:sz w:val="20"/>
          <w:szCs w:val="20"/>
          <w:lang w:val="ru-RU" w:eastAsia="ru-RU"/>
        </w:rPr>
        <w:t>акси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val="ru-RU" w:eastAsia="ru-RU"/>
        </w:rPr>
        <w:t>мальный гандикап – 36. М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ru-RU"/>
        </w:rPr>
        <w:t>ax</w:t>
      </w:r>
      <w:r w:rsidRPr="00A16957">
        <w:rPr>
          <w:rFonts w:ascii="Arial" w:eastAsia="Times New Roman" w:hAnsi="Arial" w:cs="Arial"/>
          <w:color w:val="17365D" w:themeColor="text2" w:themeShade="BF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ru-RU"/>
        </w:rPr>
        <w:t>Hcp</w:t>
      </w:r>
      <w:r w:rsidRPr="00A16957">
        <w:rPr>
          <w:rFonts w:ascii="Arial" w:eastAsia="Times New Roman" w:hAnsi="Arial" w:cs="Arial"/>
          <w:color w:val="17365D" w:themeColor="text2" w:themeShade="BF"/>
          <w:sz w:val="20"/>
          <w:szCs w:val="20"/>
          <w:lang w:val="ru-RU" w:eastAsia="ru-RU"/>
        </w:rPr>
        <w:t xml:space="preserve">: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val="ru-RU" w:eastAsia="ru-RU"/>
        </w:rPr>
        <w:t>36</w:t>
      </w:r>
      <w:r w:rsidRPr="00A16957">
        <w:rPr>
          <w:rFonts w:ascii="Arial" w:eastAsia="Times New Roman" w:hAnsi="Arial" w:cs="Arial"/>
          <w:color w:val="17365D" w:themeColor="text2" w:themeShade="BF"/>
          <w:sz w:val="20"/>
          <w:szCs w:val="20"/>
          <w:lang w:val="ru-RU" w:eastAsia="ru-RU"/>
        </w:rPr>
        <w:t>.</w:t>
      </w:r>
    </w:p>
    <w:p w:rsidR="00A5374D" w:rsidRPr="001B1BD7" w:rsidRDefault="00A5374D" w:rsidP="00A5374D">
      <w:pPr>
        <w:ind w:left="-284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val="ru-RU" w:eastAsia="ru-RU"/>
        </w:rPr>
        <w:t xml:space="preserve">В случае неподтвержденного игрового уровня Администрация вправе применить защитные меры.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ru-RU"/>
        </w:rPr>
        <w:t>In</w:t>
      </w:r>
      <w:r w:rsidRPr="001B1BD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ru-RU"/>
        </w:rPr>
        <w:t>the</w:t>
      </w:r>
      <w:r w:rsidRPr="001B1BD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ru-RU"/>
        </w:rPr>
        <w:t>event</w:t>
      </w:r>
      <w:r w:rsidRPr="001B1BD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ru-RU"/>
        </w:rPr>
        <w:t>of</w:t>
      </w:r>
      <w:r w:rsidRPr="001B1BD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ru-RU"/>
        </w:rPr>
        <w:t>non</w:t>
      </w:r>
      <w:r w:rsidRPr="001B1BD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ru-RU"/>
        </w:rPr>
        <w:t>-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ru-RU"/>
        </w:rPr>
        <w:t>confirmed</w:t>
      </w:r>
      <w:r w:rsidRPr="001B1BD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ru-RU"/>
        </w:rPr>
        <w:t>play ability the</w:t>
      </w:r>
      <w:r w:rsidRPr="001B1BD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ru-RU"/>
        </w:rPr>
        <w:t>Committee</w:t>
      </w:r>
      <w:r w:rsidRPr="001B1BD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ru-RU"/>
        </w:rPr>
        <w:t>may apply protective measures.</w:t>
      </w:r>
    </w:p>
    <w:p w:rsidR="00C03348" w:rsidRPr="00B772E0" w:rsidRDefault="00C03348" w:rsidP="00D42370">
      <w:pPr>
        <w:ind w:left="-284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ru-RU"/>
        </w:rPr>
      </w:pPr>
    </w:p>
    <w:p w:rsidR="005B2DFB" w:rsidRDefault="006846F2" w:rsidP="00D42370">
      <w:pPr>
        <w:ind w:left="-284"/>
        <w:rPr>
          <w:rFonts w:ascii="Arial" w:hAnsi="Arial" w:cs="Arial"/>
          <w:b/>
          <w:color w:val="17365D" w:themeColor="text2" w:themeShade="BF"/>
          <w:sz w:val="20"/>
          <w:szCs w:val="20"/>
          <w:lang w:val="ru-RU"/>
        </w:rPr>
      </w:pPr>
      <w:r>
        <w:rPr>
          <w:rFonts w:ascii="Arial" w:hAnsi="Arial" w:cs="Arial"/>
          <w:b/>
          <w:noProof/>
          <w:color w:val="17365D" w:themeColor="text2" w:themeShade="BF"/>
          <w:sz w:val="20"/>
          <w:szCs w:val="20"/>
          <w:lang w:val="ru-RU" w:eastAsia="ru-RU"/>
        </w:rPr>
        <w:drawing>
          <wp:inline distT="0" distB="0" distL="0" distR="0">
            <wp:extent cx="6115050" cy="1402674"/>
            <wp:effectExtent l="19050" t="0" r="0" b="0"/>
            <wp:docPr id="1" name="Рисунок 0" descr="PGA National 120909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A National 120909-3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126571" cy="1405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DFB" w:rsidRDefault="005B2DFB" w:rsidP="00D42370">
      <w:pPr>
        <w:ind w:left="-284"/>
        <w:rPr>
          <w:rFonts w:ascii="Arial" w:hAnsi="Arial" w:cs="Arial"/>
          <w:b/>
          <w:color w:val="17365D" w:themeColor="text2" w:themeShade="BF"/>
          <w:sz w:val="20"/>
          <w:szCs w:val="20"/>
          <w:lang w:val="ru-RU"/>
        </w:rPr>
      </w:pPr>
    </w:p>
    <w:p w:rsidR="004C458C" w:rsidRPr="00D42370" w:rsidRDefault="00D42370" w:rsidP="00D42370">
      <w:pPr>
        <w:ind w:left="-284"/>
        <w:rPr>
          <w:rFonts w:ascii="Arial" w:hAnsi="Arial" w:cs="Arial"/>
          <w:b/>
          <w:color w:val="7F7F7F" w:themeColor="text1" w:themeTint="80"/>
          <w:sz w:val="20"/>
          <w:szCs w:val="20"/>
        </w:rPr>
      </w:pPr>
      <w:r>
        <w:rPr>
          <w:rFonts w:ascii="Arial" w:hAnsi="Arial" w:cs="Arial"/>
          <w:b/>
          <w:color w:val="7F7F7F" w:themeColor="text1" w:themeTint="80"/>
          <w:sz w:val="20"/>
          <w:szCs w:val="20"/>
          <w:lang w:val="ru-RU"/>
        </w:rPr>
        <w:t>Примечания</w:t>
      </w:r>
    </w:p>
    <w:p w:rsidR="00B86CA3" w:rsidRPr="009B57B5" w:rsidRDefault="004304DB" w:rsidP="00B86CA3">
      <w:pPr>
        <w:pStyle w:val="aa"/>
        <w:numPr>
          <w:ilvl w:val="0"/>
          <w:numId w:val="1"/>
        </w:numPr>
        <w:ind w:left="0" w:hanging="284"/>
        <w:rPr>
          <w:rFonts w:ascii="Arial" w:hAnsi="Arial" w:cs="Arial"/>
          <w:color w:val="7F7F7F" w:themeColor="text1" w:themeTint="80"/>
          <w:sz w:val="20"/>
          <w:szCs w:val="20"/>
          <w:lang w:val="ru-RU"/>
        </w:rPr>
      </w:pPr>
      <w:r w:rsidRPr="009B57B5">
        <w:rPr>
          <w:rFonts w:ascii="Arial" w:hAnsi="Arial" w:cs="Arial"/>
          <w:color w:val="7F7F7F" w:themeColor="text1" w:themeTint="80"/>
          <w:sz w:val="20"/>
          <w:szCs w:val="20"/>
          <w:lang w:val="ru-RU"/>
        </w:rPr>
        <w:t>Для</w:t>
      </w:r>
      <w:r w:rsidR="00B86CA3" w:rsidRPr="009B57B5">
        <w:rPr>
          <w:rFonts w:ascii="Arial" w:hAnsi="Arial" w:cs="Arial"/>
          <w:color w:val="7F7F7F" w:themeColor="text1" w:themeTint="80"/>
          <w:sz w:val="20"/>
          <w:szCs w:val="20"/>
          <w:lang w:val="ru-RU"/>
        </w:rPr>
        <w:t xml:space="preserve"> участи</w:t>
      </w:r>
      <w:r w:rsidRPr="009B57B5">
        <w:rPr>
          <w:rFonts w:ascii="Arial" w:hAnsi="Arial" w:cs="Arial"/>
          <w:color w:val="7F7F7F" w:themeColor="text1" w:themeTint="80"/>
          <w:sz w:val="20"/>
          <w:szCs w:val="20"/>
          <w:lang w:val="ru-RU"/>
        </w:rPr>
        <w:t>я необходимо</w:t>
      </w:r>
      <w:r w:rsidR="00B86CA3" w:rsidRPr="009B57B5">
        <w:rPr>
          <w:rFonts w:ascii="Arial" w:hAnsi="Arial" w:cs="Arial"/>
          <w:color w:val="7F7F7F" w:themeColor="text1" w:themeTint="80"/>
          <w:sz w:val="20"/>
          <w:szCs w:val="20"/>
          <w:lang w:val="ru-RU"/>
        </w:rPr>
        <w:t xml:space="preserve"> </w:t>
      </w:r>
      <w:r w:rsidRPr="009B57B5">
        <w:rPr>
          <w:rFonts w:ascii="Arial" w:hAnsi="Arial" w:cs="Arial"/>
          <w:color w:val="7F7F7F" w:themeColor="text1" w:themeTint="80"/>
          <w:sz w:val="20"/>
          <w:szCs w:val="20"/>
          <w:lang w:val="ru-RU"/>
        </w:rPr>
        <w:t>стать</w:t>
      </w:r>
      <w:r w:rsidR="00B86CA3" w:rsidRPr="009B57B5">
        <w:rPr>
          <w:rFonts w:ascii="Arial" w:hAnsi="Arial" w:cs="Arial"/>
          <w:color w:val="7F7F7F" w:themeColor="text1" w:themeTint="80"/>
          <w:sz w:val="20"/>
          <w:szCs w:val="20"/>
          <w:lang w:val="ru-RU"/>
        </w:rPr>
        <w:t xml:space="preserve"> </w:t>
      </w:r>
      <w:r w:rsidRPr="009B57B5">
        <w:rPr>
          <w:rFonts w:ascii="Arial" w:hAnsi="Arial" w:cs="Arial"/>
          <w:color w:val="7F7F7F" w:themeColor="text1" w:themeTint="80"/>
          <w:sz w:val="20"/>
          <w:szCs w:val="20"/>
          <w:lang w:val="ru-RU"/>
        </w:rPr>
        <w:t>членом</w:t>
      </w:r>
      <w:r w:rsidR="004C458C" w:rsidRPr="009B57B5">
        <w:rPr>
          <w:rFonts w:ascii="Arial" w:hAnsi="Arial" w:cs="Arial"/>
          <w:color w:val="7F7F7F" w:themeColor="text1" w:themeTint="80"/>
          <w:sz w:val="20"/>
          <w:szCs w:val="20"/>
          <w:lang w:val="ru-RU"/>
        </w:rPr>
        <w:t xml:space="preserve"> </w:t>
      </w:r>
      <w:r w:rsidRPr="009B57B5">
        <w:rPr>
          <w:rFonts w:ascii="Arial" w:hAnsi="Arial" w:cs="Arial"/>
          <w:color w:val="7F7F7F" w:themeColor="text1" w:themeTint="80"/>
          <w:sz w:val="20"/>
          <w:szCs w:val="20"/>
          <w:lang w:val="ru-RU"/>
        </w:rPr>
        <w:t>Тверской Федерации Гольфа</w:t>
      </w:r>
    </w:p>
    <w:p w:rsidR="004304DB" w:rsidRPr="00AF5D1D" w:rsidRDefault="004304DB" w:rsidP="00AF5D1D">
      <w:pPr>
        <w:pStyle w:val="aa"/>
        <w:numPr>
          <w:ilvl w:val="0"/>
          <w:numId w:val="1"/>
        </w:numPr>
        <w:ind w:left="0" w:hanging="284"/>
        <w:rPr>
          <w:rFonts w:ascii="Arial" w:hAnsi="Arial" w:cs="Arial"/>
          <w:color w:val="7F7F7F" w:themeColor="text1" w:themeTint="80"/>
          <w:sz w:val="20"/>
          <w:szCs w:val="20"/>
          <w:lang w:val="ru-RU"/>
        </w:rPr>
      </w:pPr>
      <w:r>
        <w:rPr>
          <w:rFonts w:ascii="Arial" w:hAnsi="Arial" w:cs="Arial"/>
          <w:color w:val="7F7F7F" w:themeColor="text1" w:themeTint="80"/>
          <w:sz w:val="20"/>
          <w:szCs w:val="20"/>
          <w:lang w:val="ru-RU"/>
        </w:rPr>
        <w:t xml:space="preserve">Члены Клуба Завидово </w:t>
      </w:r>
      <w:r w:rsidRPr="008C7B91">
        <w:rPr>
          <w:rFonts w:ascii="Arial" w:eastAsia="Times New Roman" w:hAnsi="Arial" w:cs="Arial"/>
          <w:color w:val="7F7F7F" w:themeColor="text1" w:themeTint="80"/>
          <w:sz w:val="20"/>
          <w:szCs w:val="20"/>
          <w:lang w:eastAsia="ru-RU"/>
        </w:rPr>
        <w:t>PGA</w:t>
      </w:r>
      <w:r w:rsidRPr="004304DB">
        <w:rPr>
          <w:rFonts w:ascii="Arial" w:eastAsia="Times New Roman" w:hAnsi="Arial" w:cs="Arial"/>
          <w:color w:val="7F7F7F" w:themeColor="text1" w:themeTint="80"/>
          <w:sz w:val="20"/>
          <w:szCs w:val="20"/>
          <w:lang w:val="ru-RU" w:eastAsia="ru-RU"/>
        </w:rPr>
        <w:t xml:space="preserve"> </w:t>
      </w:r>
      <w:r w:rsidRPr="008C7B91">
        <w:rPr>
          <w:rFonts w:ascii="Arial" w:eastAsia="Times New Roman" w:hAnsi="Arial" w:cs="Arial"/>
          <w:color w:val="7F7F7F" w:themeColor="text1" w:themeTint="80"/>
          <w:sz w:val="20"/>
          <w:szCs w:val="20"/>
          <w:lang w:eastAsia="ru-RU"/>
        </w:rPr>
        <w:t>National</w:t>
      </w:r>
      <w:r>
        <w:rPr>
          <w:rFonts w:ascii="Arial" w:eastAsia="Times New Roman" w:hAnsi="Arial" w:cs="Arial"/>
          <w:color w:val="7F7F7F" w:themeColor="text1" w:themeTint="80"/>
          <w:sz w:val="20"/>
          <w:szCs w:val="20"/>
          <w:lang w:val="ru-RU" w:eastAsia="ru-RU"/>
        </w:rPr>
        <w:t xml:space="preserve"> </w:t>
      </w:r>
      <w:r w:rsidR="00AF5D1D" w:rsidRPr="00D42370">
        <w:rPr>
          <w:rFonts w:ascii="Arial" w:hAnsi="Arial" w:cs="Arial"/>
          <w:color w:val="7F7F7F" w:themeColor="text1" w:themeTint="80"/>
          <w:sz w:val="20"/>
          <w:szCs w:val="20"/>
          <w:lang w:val="ru-RU"/>
        </w:rPr>
        <w:t>пользуются безусловным приоритетом при удовлетворении заявок</w:t>
      </w:r>
    </w:p>
    <w:p w:rsidR="004304DB" w:rsidRPr="008C7B91" w:rsidRDefault="004304DB" w:rsidP="004304DB">
      <w:pPr>
        <w:pStyle w:val="aa"/>
        <w:numPr>
          <w:ilvl w:val="0"/>
          <w:numId w:val="1"/>
        </w:numPr>
        <w:ind w:left="0" w:hanging="284"/>
        <w:rPr>
          <w:rFonts w:ascii="Arial" w:hAnsi="Arial" w:cs="Arial"/>
          <w:color w:val="7F7F7F" w:themeColor="text1" w:themeTint="80"/>
          <w:sz w:val="20"/>
          <w:szCs w:val="20"/>
          <w:lang w:val="ru-RU"/>
        </w:rPr>
      </w:pPr>
      <w:r w:rsidRPr="008C7B91">
        <w:rPr>
          <w:rFonts w:ascii="Arial" w:hAnsi="Arial" w:cs="Arial"/>
          <w:color w:val="7F7F7F" w:themeColor="text1" w:themeTint="80"/>
          <w:sz w:val="20"/>
          <w:szCs w:val="20"/>
          <w:lang w:val="ru-RU"/>
        </w:rPr>
        <w:t xml:space="preserve">Заявки </w:t>
      </w:r>
      <w:r>
        <w:rPr>
          <w:rFonts w:ascii="Arial" w:hAnsi="Arial" w:cs="Arial"/>
          <w:color w:val="7F7F7F" w:themeColor="text1" w:themeTint="80"/>
          <w:sz w:val="20"/>
          <w:szCs w:val="20"/>
          <w:lang w:val="ru-RU"/>
        </w:rPr>
        <w:t>согласуются</w:t>
      </w:r>
      <w:r w:rsidRPr="008C7B91">
        <w:rPr>
          <w:rFonts w:ascii="Arial" w:hAnsi="Arial" w:cs="Arial"/>
          <w:color w:val="7F7F7F" w:themeColor="text1" w:themeTint="80"/>
          <w:sz w:val="20"/>
          <w:szCs w:val="20"/>
          <w:lang w:val="ru-RU"/>
        </w:rPr>
        <w:t xml:space="preserve"> по мере поступления, с приоритетом для заявок, поступивших ранее других</w:t>
      </w:r>
    </w:p>
    <w:p w:rsidR="00FB29DB" w:rsidRPr="00FB29DB" w:rsidRDefault="00FB29DB" w:rsidP="008C7B91">
      <w:pPr>
        <w:pStyle w:val="aa"/>
        <w:numPr>
          <w:ilvl w:val="0"/>
          <w:numId w:val="1"/>
        </w:numPr>
        <w:ind w:left="-284" w:firstLine="0"/>
        <w:rPr>
          <w:rFonts w:ascii="Arial" w:hAnsi="Arial" w:cs="Arial"/>
          <w:color w:val="7F7F7F" w:themeColor="text1" w:themeTint="80"/>
          <w:sz w:val="20"/>
          <w:szCs w:val="20"/>
          <w:lang w:val="ru-RU"/>
        </w:rPr>
      </w:pPr>
      <w:r w:rsidRPr="00D42370">
        <w:rPr>
          <w:rFonts w:ascii="Arial" w:hAnsi="Arial" w:cs="Arial"/>
          <w:color w:val="7F7F7F" w:themeColor="text1" w:themeTint="80"/>
          <w:sz w:val="20"/>
          <w:szCs w:val="20"/>
          <w:lang w:val="ru-RU"/>
        </w:rPr>
        <w:t>Игрок несет персональную ответственность за точность сведений относительно своего гандикапа</w:t>
      </w:r>
    </w:p>
    <w:p w:rsidR="004C458C" w:rsidRPr="00D42370" w:rsidRDefault="004C458C" w:rsidP="008C7B91">
      <w:pPr>
        <w:pStyle w:val="aa"/>
        <w:numPr>
          <w:ilvl w:val="0"/>
          <w:numId w:val="1"/>
        </w:numPr>
        <w:ind w:left="-284" w:firstLine="0"/>
        <w:rPr>
          <w:rFonts w:ascii="Arial" w:hAnsi="Arial" w:cs="Arial"/>
          <w:color w:val="7F7F7F" w:themeColor="text1" w:themeTint="80"/>
          <w:sz w:val="20"/>
          <w:szCs w:val="20"/>
          <w:lang w:val="ru-RU"/>
        </w:rPr>
      </w:pPr>
      <w:r w:rsidRPr="00D42370">
        <w:rPr>
          <w:rFonts w:ascii="Arial" w:hAnsi="Arial" w:cs="Arial"/>
          <w:color w:val="7F7F7F" w:themeColor="text1" w:themeTint="80"/>
          <w:sz w:val="20"/>
          <w:szCs w:val="20"/>
          <w:lang w:val="ru-RU"/>
        </w:rPr>
        <w:t>Клуб вправе отказать в удовлетворении заявки без объяснения причин</w:t>
      </w:r>
    </w:p>
    <w:p w:rsidR="008C7B91" w:rsidRPr="008C7B91" w:rsidRDefault="005B2DFB" w:rsidP="008C7B91">
      <w:pPr>
        <w:ind w:left="-284"/>
        <w:rPr>
          <w:rFonts w:ascii="Arial" w:hAnsi="Arial" w:cs="Arial"/>
          <w:color w:val="7F7F7F" w:themeColor="text1" w:themeTint="80"/>
          <w:sz w:val="20"/>
          <w:szCs w:val="20"/>
          <w:lang w:val="ru-RU"/>
        </w:rPr>
      </w:pPr>
      <w:r w:rsidRPr="008C7B91">
        <w:rPr>
          <w:rFonts w:ascii="Arial" w:eastAsia="Times New Roman" w:hAnsi="Arial" w:cs="Arial"/>
          <w:b/>
          <w:color w:val="7F7F7F" w:themeColor="text1" w:themeTint="80"/>
          <w:sz w:val="20"/>
          <w:szCs w:val="20"/>
          <w:lang w:eastAsia="ru-RU"/>
        </w:rPr>
        <w:t>Note</w:t>
      </w:r>
    </w:p>
    <w:p w:rsidR="004304DB" w:rsidRPr="009B57B5" w:rsidRDefault="008C7B91" w:rsidP="008C7B91">
      <w:pPr>
        <w:pStyle w:val="aa"/>
        <w:numPr>
          <w:ilvl w:val="0"/>
          <w:numId w:val="1"/>
        </w:numPr>
        <w:ind w:left="-284" w:firstLine="0"/>
        <w:textAlignment w:val="top"/>
        <w:rPr>
          <w:rFonts w:ascii="Arial" w:hAnsi="Arial" w:cs="Arial"/>
          <w:color w:val="7F7F7F" w:themeColor="text1" w:themeTint="80"/>
          <w:sz w:val="22"/>
          <w:szCs w:val="22"/>
        </w:rPr>
      </w:pPr>
      <w:r w:rsidRPr="009B57B5">
        <w:rPr>
          <w:rFonts w:ascii="Arial" w:eastAsia="Times New Roman" w:hAnsi="Arial" w:cs="Arial"/>
          <w:color w:val="7F7F7F" w:themeColor="text1" w:themeTint="80"/>
          <w:sz w:val="20"/>
          <w:szCs w:val="20"/>
          <w:lang w:eastAsia="ru-RU"/>
        </w:rPr>
        <w:t>Members</w:t>
      </w:r>
      <w:r w:rsidR="0088472F" w:rsidRPr="009B57B5">
        <w:rPr>
          <w:rFonts w:ascii="Arial" w:eastAsia="Times New Roman" w:hAnsi="Arial" w:cs="Arial"/>
          <w:color w:val="7F7F7F" w:themeColor="text1" w:themeTint="80"/>
          <w:sz w:val="20"/>
          <w:szCs w:val="20"/>
          <w:lang w:eastAsia="ru-RU"/>
        </w:rPr>
        <w:t xml:space="preserve"> </w:t>
      </w:r>
      <w:r w:rsidR="0088472F" w:rsidRPr="009B57B5">
        <w:rPr>
          <w:rFonts w:ascii="Arial" w:eastAsia="Times New Roman" w:hAnsi="Arial" w:cs="Arial"/>
          <w:color w:val="7F7F7F" w:themeColor="text1" w:themeTint="80"/>
          <w:sz w:val="20"/>
          <w:szCs w:val="20"/>
          <w:lang w:val="en-GB" w:eastAsia="ru-RU"/>
        </w:rPr>
        <w:t>of</w:t>
      </w:r>
      <w:r w:rsidRPr="009B57B5">
        <w:rPr>
          <w:rFonts w:ascii="Arial" w:eastAsia="Times New Roman" w:hAnsi="Arial" w:cs="Arial"/>
          <w:color w:val="7F7F7F" w:themeColor="text1" w:themeTint="80"/>
          <w:sz w:val="20"/>
          <w:szCs w:val="20"/>
          <w:lang w:eastAsia="ru-RU"/>
        </w:rPr>
        <w:t xml:space="preserve"> </w:t>
      </w:r>
      <w:r w:rsidR="004304DB" w:rsidRPr="009B57B5">
        <w:rPr>
          <w:rFonts w:ascii="Arial" w:eastAsia="Times New Roman" w:hAnsi="Arial" w:cs="Arial"/>
          <w:color w:val="7F7F7F" w:themeColor="text1" w:themeTint="80"/>
          <w:sz w:val="20"/>
          <w:szCs w:val="20"/>
          <w:lang w:eastAsia="ru-RU"/>
        </w:rPr>
        <w:t>Tver Golf Federation only are allowed to play</w:t>
      </w:r>
    </w:p>
    <w:p w:rsidR="00AF5D1D" w:rsidRPr="00CF7C78" w:rsidRDefault="00AF5D1D" w:rsidP="00AF5D1D">
      <w:pPr>
        <w:pStyle w:val="aa"/>
        <w:numPr>
          <w:ilvl w:val="0"/>
          <w:numId w:val="1"/>
        </w:numPr>
        <w:ind w:left="-284" w:firstLine="0"/>
        <w:textAlignment w:val="top"/>
        <w:rPr>
          <w:rFonts w:ascii="Arial" w:hAnsi="Arial" w:cs="Arial"/>
          <w:color w:val="7F7F7F" w:themeColor="text1" w:themeTint="80"/>
          <w:sz w:val="22"/>
          <w:szCs w:val="22"/>
        </w:rPr>
      </w:pPr>
      <w:r w:rsidRPr="008C7B91">
        <w:rPr>
          <w:rFonts w:ascii="Arial" w:eastAsia="Times New Roman" w:hAnsi="Arial" w:cs="Arial"/>
          <w:color w:val="7F7F7F" w:themeColor="text1" w:themeTint="80"/>
          <w:sz w:val="20"/>
          <w:szCs w:val="20"/>
          <w:lang w:eastAsia="ru-RU"/>
        </w:rPr>
        <w:t>Priority is g</w:t>
      </w:r>
      <w:r>
        <w:rPr>
          <w:rFonts w:ascii="Arial" w:eastAsia="Times New Roman" w:hAnsi="Arial" w:cs="Arial"/>
          <w:color w:val="7F7F7F" w:themeColor="text1" w:themeTint="80"/>
          <w:sz w:val="20"/>
          <w:szCs w:val="20"/>
          <w:lang w:eastAsia="ru-RU"/>
        </w:rPr>
        <w:t>iven</w:t>
      </w:r>
      <w:r w:rsidRPr="008C7B91">
        <w:rPr>
          <w:rFonts w:ascii="Arial" w:eastAsia="Times New Roman" w:hAnsi="Arial" w:cs="Arial"/>
          <w:color w:val="7F7F7F" w:themeColor="text1" w:themeTint="80"/>
          <w:sz w:val="20"/>
          <w:szCs w:val="20"/>
          <w:lang w:eastAsia="ru-RU"/>
        </w:rPr>
        <w:t xml:space="preserve"> to Members</w:t>
      </w:r>
      <w:r w:rsidRPr="00B772E0">
        <w:rPr>
          <w:rFonts w:ascii="Arial" w:eastAsia="Times New Roman" w:hAnsi="Arial" w:cs="Arial"/>
          <w:color w:val="7F7F7F" w:themeColor="text1" w:themeTint="8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7F7F7F" w:themeColor="text1" w:themeTint="80"/>
          <w:sz w:val="20"/>
          <w:szCs w:val="20"/>
          <w:lang w:val="en-GB" w:eastAsia="ru-RU"/>
        </w:rPr>
        <w:t>of</w:t>
      </w:r>
      <w:r w:rsidRPr="008C7B91">
        <w:rPr>
          <w:rFonts w:ascii="Arial" w:eastAsia="Times New Roman" w:hAnsi="Arial" w:cs="Arial"/>
          <w:color w:val="7F7F7F" w:themeColor="text1" w:themeTint="80"/>
          <w:sz w:val="20"/>
          <w:szCs w:val="20"/>
          <w:lang w:eastAsia="ru-RU"/>
        </w:rPr>
        <w:t xml:space="preserve"> Zavidovo PGA National</w:t>
      </w:r>
    </w:p>
    <w:p w:rsidR="004304DB" w:rsidRPr="008C7B91" w:rsidRDefault="004304DB" w:rsidP="004304DB">
      <w:pPr>
        <w:pStyle w:val="aa"/>
        <w:numPr>
          <w:ilvl w:val="0"/>
          <w:numId w:val="1"/>
        </w:numPr>
        <w:ind w:left="-284" w:firstLine="0"/>
        <w:textAlignment w:val="top"/>
        <w:rPr>
          <w:rFonts w:ascii="Arial" w:hAnsi="Arial" w:cs="Arial"/>
          <w:color w:val="7F7F7F" w:themeColor="text1" w:themeTint="80"/>
          <w:sz w:val="22"/>
          <w:szCs w:val="22"/>
        </w:rPr>
      </w:pPr>
      <w:r w:rsidRPr="008C7B91">
        <w:rPr>
          <w:rFonts w:ascii="Arial" w:eastAsia="Times New Roman" w:hAnsi="Arial" w:cs="Arial"/>
          <w:color w:val="7F7F7F" w:themeColor="text1" w:themeTint="80"/>
          <w:sz w:val="20"/>
          <w:szCs w:val="20"/>
          <w:lang w:eastAsia="ru-RU"/>
        </w:rPr>
        <w:t xml:space="preserve">Applications are </w:t>
      </w:r>
      <w:r>
        <w:rPr>
          <w:rFonts w:ascii="Arial" w:eastAsia="Times New Roman" w:hAnsi="Arial" w:cs="Arial"/>
          <w:color w:val="7F7F7F" w:themeColor="text1" w:themeTint="80"/>
          <w:sz w:val="20"/>
          <w:szCs w:val="20"/>
          <w:lang w:eastAsia="ru-RU"/>
        </w:rPr>
        <w:t>satisfied o</w:t>
      </w:r>
      <w:r w:rsidRPr="008C7B91">
        <w:rPr>
          <w:rFonts w:ascii="Arial" w:eastAsia="Times New Roman" w:hAnsi="Arial" w:cs="Arial"/>
          <w:color w:val="7F7F7F" w:themeColor="text1" w:themeTint="80"/>
          <w:sz w:val="20"/>
          <w:szCs w:val="20"/>
          <w:lang w:eastAsia="ru-RU"/>
        </w:rPr>
        <w:t xml:space="preserve">n a first come </w:t>
      </w:r>
      <w:r>
        <w:rPr>
          <w:rFonts w:ascii="Arial" w:eastAsia="Times New Roman" w:hAnsi="Arial" w:cs="Arial"/>
          <w:color w:val="7F7F7F" w:themeColor="text1" w:themeTint="80"/>
          <w:sz w:val="20"/>
          <w:szCs w:val="20"/>
          <w:lang w:eastAsia="ru-RU"/>
        </w:rPr>
        <w:t>first</w:t>
      </w:r>
      <w:r w:rsidRPr="008C7B91">
        <w:rPr>
          <w:rFonts w:ascii="Arial" w:eastAsia="Times New Roman" w:hAnsi="Arial" w:cs="Arial"/>
          <w:color w:val="7F7F7F" w:themeColor="text1" w:themeTint="80"/>
          <w:sz w:val="20"/>
          <w:szCs w:val="20"/>
          <w:lang w:eastAsia="ru-RU"/>
        </w:rPr>
        <w:t xml:space="preserve"> served basis</w:t>
      </w:r>
    </w:p>
    <w:p w:rsidR="00FB29DB" w:rsidRPr="008C7B91" w:rsidRDefault="00FB29DB" w:rsidP="00FB29DB">
      <w:pPr>
        <w:pStyle w:val="aa"/>
        <w:numPr>
          <w:ilvl w:val="0"/>
          <w:numId w:val="1"/>
        </w:numPr>
        <w:ind w:left="-284" w:firstLine="0"/>
        <w:textAlignment w:val="top"/>
        <w:rPr>
          <w:rFonts w:ascii="Arial" w:hAnsi="Arial" w:cs="Arial"/>
          <w:color w:val="7F7F7F" w:themeColor="text1" w:themeTint="80"/>
          <w:sz w:val="22"/>
          <w:szCs w:val="22"/>
        </w:rPr>
      </w:pPr>
      <w:r w:rsidRPr="008C7B91">
        <w:rPr>
          <w:rFonts w:ascii="Arial" w:eastAsia="Times New Roman" w:hAnsi="Arial" w:cs="Arial"/>
          <w:color w:val="7F7F7F" w:themeColor="text1" w:themeTint="80"/>
          <w:sz w:val="20"/>
          <w:szCs w:val="20"/>
          <w:lang w:eastAsia="ru-RU"/>
        </w:rPr>
        <w:t xml:space="preserve">The player is personally responsible for the accuracy of the information </w:t>
      </w:r>
      <w:r w:rsidR="00B772E0">
        <w:rPr>
          <w:rFonts w:ascii="Arial" w:eastAsia="Times New Roman" w:hAnsi="Arial" w:cs="Arial"/>
          <w:color w:val="7F7F7F" w:themeColor="text1" w:themeTint="80"/>
          <w:sz w:val="20"/>
          <w:szCs w:val="20"/>
          <w:lang w:eastAsia="ru-RU"/>
        </w:rPr>
        <w:t>on</w:t>
      </w:r>
      <w:r w:rsidRPr="008C7B91">
        <w:rPr>
          <w:rFonts w:ascii="Arial" w:eastAsia="Times New Roman" w:hAnsi="Arial" w:cs="Arial"/>
          <w:color w:val="7F7F7F" w:themeColor="text1" w:themeTint="80"/>
          <w:sz w:val="20"/>
          <w:szCs w:val="20"/>
          <w:lang w:eastAsia="ru-RU"/>
        </w:rPr>
        <w:t xml:space="preserve"> his/her handicap</w:t>
      </w:r>
    </w:p>
    <w:p w:rsidR="00FB29DB" w:rsidRPr="004304DB" w:rsidRDefault="008509CB" w:rsidP="00FB29DB">
      <w:pPr>
        <w:pStyle w:val="aa"/>
        <w:numPr>
          <w:ilvl w:val="0"/>
          <w:numId w:val="1"/>
        </w:numPr>
        <w:ind w:left="-284" w:firstLine="0"/>
        <w:textAlignment w:val="top"/>
        <w:rPr>
          <w:rFonts w:ascii="Arial" w:hAnsi="Arial" w:cs="Arial"/>
          <w:color w:val="7F7F7F" w:themeColor="text1" w:themeTint="80"/>
          <w:sz w:val="22"/>
          <w:szCs w:val="22"/>
        </w:rPr>
      </w:pPr>
      <w:r w:rsidRPr="005B0277">
        <w:rPr>
          <w:rFonts w:ascii="Arial" w:eastAsia="Times New Roman" w:hAnsi="Arial" w:cs="Arial"/>
          <w:color w:val="7F7F7F" w:themeColor="text1" w:themeTint="80"/>
          <w:sz w:val="20"/>
          <w:szCs w:val="20"/>
          <w:lang w:eastAsia="ru-RU"/>
        </w:rPr>
        <w:t>The club has the right to r</w:t>
      </w:r>
      <w:r w:rsidR="00D06012" w:rsidRPr="005B0277">
        <w:rPr>
          <w:rFonts w:ascii="Arial" w:eastAsia="Times New Roman" w:hAnsi="Arial" w:cs="Arial"/>
          <w:color w:val="7F7F7F" w:themeColor="text1" w:themeTint="80"/>
          <w:sz w:val="20"/>
          <w:szCs w:val="20"/>
          <w:lang w:eastAsia="ru-RU"/>
        </w:rPr>
        <w:t>efuse</w:t>
      </w:r>
      <w:r w:rsidRPr="005B0277">
        <w:rPr>
          <w:rFonts w:ascii="Arial" w:eastAsia="Times New Roman" w:hAnsi="Arial" w:cs="Arial"/>
          <w:color w:val="7F7F7F" w:themeColor="text1" w:themeTint="80"/>
          <w:sz w:val="20"/>
          <w:szCs w:val="20"/>
          <w:lang w:eastAsia="ru-RU"/>
        </w:rPr>
        <w:t xml:space="preserve"> application without explanation</w:t>
      </w:r>
    </w:p>
    <w:p w:rsidR="004304DB" w:rsidRPr="005B0277" w:rsidRDefault="004304DB" w:rsidP="004304DB">
      <w:pPr>
        <w:pStyle w:val="aa"/>
        <w:ind w:left="-284"/>
        <w:textAlignment w:val="top"/>
        <w:rPr>
          <w:rFonts w:ascii="Arial" w:hAnsi="Arial" w:cs="Arial"/>
          <w:color w:val="7F7F7F" w:themeColor="text1" w:themeTint="80"/>
          <w:sz w:val="22"/>
          <w:szCs w:val="22"/>
        </w:rPr>
      </w:pPr>
    </w:p>
    <w:sectPr w:rsidR="004304DB" w:rsidRPr="005B0277" w:rsidSect="00250811">
      <w:headerReference w:type="default" r:id="rId9"/>
      <w:pgSz w:w="11900" w:h="16840"/>
      <w:pgMar w:top="851" w:right="560" w:bottom="709" w:left="1418" w:header="426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1B0" w:rsidRDefault="006E51B0" w:rsidP="004560DA">
      <w:r>
        <w:separator/>
      </w:r>
    </w:p>
  </w:endnote>
  <w:endnote w:type="continuationSeparator" w:id="0">
    <w:p w:rsidR="006E51B0" w:rsidRDefault="006E51B0" w:rsidP="00456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1B0" w:rsidRDefault="006E51B0" w:rsidP="004560DA">
      <w:r>
        <w:separator/>
      </w:r>
    </w:p>
  </w:footnote>
  <w:footnote w:type="continuationSeparator" w:id="0">
    <w:p w:rsidR="006E51B0" w:rsidRDefault="006E51B0" w:rsidP="004560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348" w:rsidRPr="00EE1AD4" w:rsidRDefault="00C03348" w:rsidP="00C03348">
    <w:pPr>
      <w:spacing w:line="360" w:lineRule="auto"/>
      <w:ind w:left="-284"/>
      <w:jc w:val="center"/>
      <w:rPr>
        <w:rFonts w:ascii="Arial" w:eastAsia="Times New Roman" w:hAnsi="Arial" w:cs="Arial"/>
        <w:b/>
        <w:color w:val="17365D" w:themeColor="text2" w:themeShade="BF"/>
        <w:sz w:val="28"/>
        <w:szCs w:val="28"/>
        <w:lang w:val="ru-RU" w:eastAsia="ru-RU"/>
      </w:rPr>
    </w:pPr>
    <w:r w:rsidRPr="00C03348"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-270509</wp:posOffset>
          </wp:positionV>
          <wp:extent cx="1114425" cy="1041942"/>
          <wp:effectExtent l="19050" t="0" r="9525" b="0"/>
          <wp:wrapNone/>
          <wp:docPr id="6" name="Рисунок 1" descr="C:\Documents and Settings\PospeshnayaMA\Рабочий стол\Collateral\Branding\новый логотип\Z_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ospeshnayaMA\Рабочий стол\Collateral\Branding\новый логотип\Z_201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0419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E1AD4">
      <w:rPr>
        <w:lang w:val="ru-RU"/>
      </w:rPr>
      <w:t xml:space="preserve"> </w:t>
    </w:r>
    <w:r w:rsidR="00EE1AD4">
      <w:rPr>
        <w:rFonts w:ascii="Arial" w:eastAsia="Times New Roman" w:hAnsi="Arial" w:cs="Arial"/>
        <w:b/>
        <w:color w:val="17365D" w:themeColor="text2" w:themeShade="BF"/>
        <w:sz w:val="28"/>
        <w:szCs w:val="28"/>
        <w:lang w:val="ru-RU" w:eastAsia="ru-RU"/>
      </w:rPr>
      <w:t>Первый Кубок Тверской Области</w:t>
    </w:r>
    <w:r w:rsidR="007961CD" w:rsidRPr="00EE1AD4">
      <w:rPr>
        <w:rFonts w:ascii="Arial" w:eastAsia="Times New Roman" w:hAnsi="Arial" w:cs="Arial"/>
        <w:b/>
        <w:color w:val="17365D" w:themeColor="text2" w:themeShade="BF"/>
        <w:sz w:val="28"/>
        <w:szCs w:val="28"/>
        <w:lang w:val="ru-RU" w:eastAsia="ru-RU"/>
      </w:rPr>
      <w:t>/</w:t>
    </w:r>
    <w:r w:rsidR="00EE1AD4">
      <w:rPr>
        <w:rFonts w:ascii="Arial" w:eastAsia="Times New Roman" w:hAnsi="Arial" w:cs="Arial"/>
        <w:b/>
        <w:color w:val="17365D" w:themeColor="text2" w:themeShade="BF"/>
        <w:sz w:val="28"/>
        <w:szCs w:val="28"/>
        <w:lang w:eastAsia="ru-RU"/>
      </w:rPr>
      <w:t>TVER</w:t>
    </w:r>
    <w:r w:rsidR="00EE1AD4" w:rsidRPr="00EE1AD4">
      <w:rPr>
        <w:rFonts w:ascii="Arial" w:eastAsia="Times New Roman" w:hAnsi="Arial" w:cs="Arial"/>
        <w:b/>
        <w:color w:val="17365D" w:themeColor="text2" w:themeShade="BF"/>
        <w:sz w:val="28"/>
        <w:szCs w:val="28"/>
        <w:lang w:val="ru-RU" w:eastAsia="ru-RU"/>
      </w:rPr>
      <w:t xml:space="preserve"> </w:t>
    </w:r>
    <w:r w:rsidR="00EE1AD4">
      <w:rPr>
        <w:rFonts w:ascii="Arial" w:eastAsia="Times New Roman" w:hAnsi="Arial" w:cs="Arial"/>
        <w:b/>
        <w:color w:val="17365D" w:themeColor="text2" w:themeShade="BF"/>
        <w:sz w:val="28"/>
        <w:szCs w:val="28"/>
        <w:lang w:eastAsia="ru-RU"/>
      </w:rPr>
      <w:t>REGION</w:t>
    </w:r>
    <w:r w:rsidR="00EE1AD4" w:rsidRPr="00EE1AD4">
      <w:rPr>
        <w:rFonts w:ascii="Arial" w:eastAsia="Times New Roman" w:hAnsi="Arial" w:cs="Arial"/>
        <w:b/>
        <w:color w:val="17365D" w:themeColor="text2" w:themeShade="BF"/>
        <w:sz w:val="28"/>
        <w:szCs w:val="28"/>
        <w:lang w:val="ru-RU" w:eastAsia="ru-RU"/>
      </w:rPr>
      <w:t xml:space="preserve"> </w:t>
    </w:r>
    <w:r w:rsidR="00EE1AD4">
      <w:rPr>
        <w:rFonts w:ascii="Arial" w:eastAsia="Times New Roman" w:hAnsi="Arial" w:cs="Arial"/>
        <w:b/>
        <w:color w:val="17365D" w:themeColor="text2" w:themeShade="BF"/>
        <w:sz w:val="28"/>
        <w:szCs w:val="28"/>
        <w:lang w:eastAsia="ru-RU"/>
      </w:rPr>
      <w:t>CUP</w:t>
    </w:r>
    <w:r w:rsidRPr="00EE1AD4">
      <w:rPr>
        <w:rFonts w:ascii="Arial" w:eastAsia="Times New Roman" w:hAnsi="Arial" w:cs="Arial"/>
        <w:b/>
        <w:color w:val="17365D" w:themeColor="text2" w:themeShade="BF"/>
        <w:sz w:val="28"/>
        <w:szCs w:val="28"/>
        <w:lang w:val="ru-RU" w:eastAsia="ru-RU"/>
      </w:rPr>
      <w:t xml:space="preserve"> </w:t>
    </w:r>
  </w:p>
  <w:p w:rsidR="00C03348" w:rsidRDefault="00C03348" w:rsidP="00C03348">
    <w:pPr>
      <w:spacing w:line="360" w:lineRule="auto"/>
      <w:ind w:left="-284"/>
      <w:jc w:val="center"/>
      <w:rPr>
        <w:rFonts w:ascii="Arial" w:eastAsia="Times New Roman" w:hAnsi="Arial" w:cs="Arial"/>
        <w:b/>
        <w:color w:val="17365D" w:themeColor="text2" w:themeShade="BF"/>
        <w:sz w:val="28"/>
        <w:szCs w:val="28"/>
        <w:lang w:eastAsia="ru-RU"/>
      </w:rPr>
    </w:pPr>
    <w:r w:rsidRPr="0020457F">
      <w:rPr>
        <w:rFonts w:ascii="Arial" w:eastAsia="Times New Roman" w:hAnsi="Arial" w:cs="Arial"/>
        <w:b/>
        <w:color w:val="17365D" w:themeColor="text2" w:themeShade="BF"/>
        <w:sz w:val="28"/>
        <w:szCs w:val="28"/>
        <w:lang w:val="ru-RU" w:eastAsia="ru-RU"/>
      </w:rPr>
      <w:t>Заявка</w:t>
    </w:r>
    <w:r w:rsidRPr="0088472F">
      <w:rPr>
        <w:rFonts w:ascii="Arial" w:eastAsia="Times New Roman" w:hAnsi="Arial" w:cs="Arial"/>
        <w:b/>
        <w:color w:val="17365D" w:themeColor="text2" w:themeShade="BF"/>
        <w:sz w:val="28"/>
        <w:szCs w:val="28"/>
        <w:lang w:eastAsia="ru-RU"/>
      </w:rPr>
      <w:t>/</w:t>
    </w:r>
    <w:r w:rsidRPr="0020457F">
      <w:rPr>
        <w:rFonts w:ascii="Arial" w:eastAsia="Times New Roman" w:hAnsi="Arial" w:cs="Arial"/>
        <w:b/>
        <w:color w:val="17365D" w:themeColor="text2" w:themeShade="BF"/>
        <w:sz w:val="28"/>
        <w:szCs w:val="28"/>
        <w:lang w:eastAsia="ru-RU"/>
      </w:rPr>
      <w:t>Application</w:t>
    </w:r>
  </w:p>
  <w:p w:rsidR="00C03348" w:rsidRPr="00A92150" w:rsidRDefault="00C03348" w:rsidP="00C03348">
    <w:pPr>
      <w:spacing w:line="360" w:lineRule="auto"/>
      <w:ind w:left="-284"/>
      <w:jc w:val="center"/>
      <w:rPr>
        <w:rFonts w:ascii="Arial" w:eastAsia="Times New Roman" w:hAnsi="Arial" w:cs="Arial"/>
        <w:b/>
        <w:color w:val="17365D" w:themeColor="text2" w:themeShade="BF"/>
        <w:sz w:val="28"/>
        <w:szCs w:val="28"/>
        <w:lang w:eastAsia="ru-RU"/>
      </w:rPr>
    </w:pPr>
    <w:r>
      <w:rPr>
        <w:rFonts w:ascii="Arial" w:eastAsia="Times New Roman" w:hAnsi="Arial" w:cs="Arial"/>
        <w:b/>
        <w:color w:val="7F7F7F" w:themeColor="text1" w:themeTint="80"/>
        <w:lang w:val="ru-RU" w:eastAsia="ru-RU"/>
      </w:rPr>
      <w:t>Суббота</w:t>
    </w:r>
    <w:r w:rsidR="00151232" w:rsidRPr="00A92150">
      <w:rPr>
        <w:rFonts w:ascii="Arial" w:eastAsia="Times New Roman" w:hAnsi="Arial" w:cs="Arial"/>
        <w:b/>
        <w:color w:val="7F7F7F" w:themeColor="text1" w:themeTint="80"/>
        <w:lang w:eastAsia="ru-RU"/>
      </w:rPr>
      <w:t xml:space="preserve"> </w:t>
    </w:r>
    <w:r w:rsidR="00A92150" w:rsidRPr="00A92150">
      <w:rPr>
        <w:rFonts w:ascii="Arial" w:eastAsia="Times New Roman" w:hAnsi="Arial" w:cs="Arial"/>
        <w:b/>
        <w:color w:val="7F7F7F" w:themeColor="text1" w:themeTint="80"/>
        <w:lang w:eastAsia="ru-RU"/>
      </w:rPr>
      <w:t>8</w:t>
    </w:r>
    <w:r w:rsidR="00EE1AD4">
      <w:rPr>
        <w:rFonts w:ascii="Arial" w:eastAsia="Times New Roman" w:hAnsi="Arial" w:cs="Arial"/>
        <w:b/>
        <w:color w:val="7F7F7F" w:themeColor="text1" w:themeTint="80"/>
        <w:lang w:eastAsia="ru-RU"/>
      </w:rPr>
      <w:t xml:space="preserve"> </w:t>
    </w:r>
    <w:r w:rsidR="00EE1AD4">
      <w:rPr>
        <w:rFonts w:ascii="Arial" w:eastAsia="Times New Roman" w:hAnsi="Arial" w:cs="Arial"/>
        <w:b/>
        <w:color w:val="7F7F7F" w:themeColor="text1" w:themeTint="80"/>
        <w:lang w:val="ru-RU" w:eastAsia="ru-RU"/>
      </w:rPr>
      <w:t>августа</w:t>
    </w:r>
    <w:r w:rsidRPr="00A92150">
      <w:rPr>
        <w:rFonts w:ascii="Arial" w:eastAsia="Times New Roman" w:hAnsi="Arial" w:cs="Arial"/>
        <w:b/>
        <w:color w:val="7F7F7F" w:themeColor="text1" w:themeTint="80"/>
        <w:lang w:eastAsia="ru-RU"/>
      </w:rPr>
      <w:t xml:space="preserve"> 2015</w:t>
    </w:r>
    <w:r w:rsidR="00EE1AD4" w:rsidRPr="00EE1AD4">
      <w:rPr>
        <w:rFonts w:ascii="Arial" w:eastAsia="Times New Roman" w:hAnsi="Arial" w:cs="Arial"/>
        <w:b/>
        <w:color w:val="7F7F7F" w:themeColor="text1" w:themeTint="80"/>
        <w:lang w:eastAsia="ru-RU"/>
      </w:rPr>
      <w:t xml:space="preserve"> </w:t>
    </w:r>
    <w:r w:rsidRPr="00A92150">
      <w:rPr>
        <w:rFonts w:ascii="Arial" w:eastAsia="Times New Roman" w:hAnsi="Arial" w:cs="Arial"/>
        <w:b/>
        <w:color w:val="17365D" w:themeColor="text2" w:themeShade="BF"/>
        <w:lang w:eastAsia="ru-RU"/>
      </w:rPr>
      <w:t>/</w:t>
    </w:r>
    <w:r w:rsidR="00EE1AD4" w:rsidRPr="00EE1AD4">
      <w:rPr>
        <w:rFonts w:ascii="Arial" w:eastAsia="Times New Roman" w:hAnsi="Arial" w:cs="Arial"/>
        <w:b/>
        <w:color w:val="17365D" w:themeColor="text2" w:themeShade="BF"/>
        <w:lang w:eastAsia="ru-RU"/>
      </w:rPr>
      <w:t xml:space="preserve"> </w:t>
    </w:r>
    <w:r>
      <w:rPr>
        <w:rFonts w:ascii="Arial" w:eastAsia="Times New Roman" w:hAnsi="Arial" w:cs="Arial"/>
        <w:b/>
        <w:color w:val="7F7F7F" w:themeColor="text1" w:themeTint="80"/>
        <w:lang w:eastAsia="ru-RU"/>
      </w:rPr>
      <w:t>Saturday</w:t>
    </w:r>
    <w:r w:rsidRPr="00A92150">
      <w:rPr>
        <w:rFonts w:ascii="Arial" w:eastAsia="Times New Roman" w:hAnsi="Arial" w:cs="Arial"/>
        <w:b/>
        <w:color w:val="7F7F7F" w:themeColor="text1" w:themeTint="80"/>
        <w:lang w:eastAsia="ru-RU"/>
      </w:rPr>
      <w:t xml:space="preserve">, </w:t>
    </w:r>
    <w:r w:rsidR="00EE1AD4">
      <w:rPr>
        <w:rFonts w:ascii="Arial" w:eastAsia="Times New Roman" w:hAnsi="Arial" w:cs="Arial"/>
        <w:b/>
        <w:color w:val="7F7F7F" w:themeColor="text1" w:themeTint="80"/>
        <w:lang w:eastAsia="ru-RU"/>
      </w:rPr>
      <w:t xml:space="preserve">August </w:t>
    </w:r>
    <w:r w:rsidR="00A92150">
      <w:rPr>
        <w:rFonts w:ascii="Arial" w:eastAsia="Times New Roman" w:hAnsi="Arial" w:cs="Arial"/>
        <w:b/>
        <w:color w:val="7F7F7F" w:themeColor="text1" w:themeTint="80"/>
        <w:lang w:eastAsia="ru-RU"/>
      </w:rPr>
      <w:t>8</w:t>
    </w:r>
    <w:r w:rsidR="00EE1AD4" w:rsidRPr="00EE1AD4">
      <w:rPr>
        <w:rFonts w:ascii="Arial" w:eastAsia="Times New Roman" w:hAnsi="Arial" w:cs="Arial"/>
        <w:b/>
        <w:color w:val="7F7F7F" w:themeColor="text1" w:themeTint="80"/>
        <w:vertAlign w:val="superscript"/>
        <w:lang w:eastAsia="ru-RU"/>
      </w:rPr>
      <w:t>th</w:t>
    </w:r>
    <w:r w:rsidRPr="00A92150">
      <w:rPr>
        <w:rFonts w:ascii="Arial" w:eastAsia="Times New Roman" w:hAnsi="Arial" w:cs="Arial"/>
        <w:b/>
        <w:color w:val="7F7F7F" w:themeColor="text1" w:themeTint="80"/>
        <w:lang w:eastAsia="ru-RU"/>
      </w:rPr>
      <w:t>, 2015</w:t>
    </w:r>
  </w:p>
  <w:p w:rsidR="00C03348" w:rsidRPr="00AF5D1D" w:rsidRDefault="00C03348" w:rsidP="00C03348">
    <w:pPr>
      <w:spacing w:line="360" w:lineRule="auto"/>
      <w:ind w:left="-284"/>
      <w:jc w:val="center"/>
      <w:rPr>
        <w:rFonts w:ascii="Arial" w:eastAsia="Times New Roman" w:hAnsi="Arial" w:cs="Arial"/>
        <w:b/>
        <w:color w:val="FF0000"/>
        <w:sz w:val="22"/>
        <w:szCs w:val="28"/>
        <w:lang w:eastAsia="ru-RU"/>
      </w:rPr>
    </w:pPr>
    <w:r w:rsidRPr="00EE1AD4">
      <w:rPr>
        <w:rFonts w:ascii="Arial" w:eastAsia="Times New Roman" w:hAnsi="Arial" w:cs="Arial"/>
        <w:b/>
        <w:color w:val="FF0000"/>
        <w:sz w:val="22"/>
        <w:szCs w:val="28"/>
        <w:lang w:eastAsia="ru-RU"/>
      </w:rPr>
      <w:t>(</w:t>
    </w:r>
    <w:r w:rsidR="00A5374D" w:rsidRPr="001E06C3">
      <w:rPr>
        <w:rFonts w:ascii="Arial" w:eastAsia="Times New Roman" w:hAnsi="Arial" w:cs="Arial"/>
        <w:b/>
        <w:color w:val="FF0000"/>
        <w:sz w:val="22"/>
        <w:szCs w:val="28"/>
        <w:lang w:val="ru-RU" w:eastAsia="ru-RU"/>
      </w:rPr>
      <w:t>Принимается</w:t>
    </w:r>
    <w:r w:rsidR="00151232" w:rsidRPr="00EE1AD4">
      <w:rPr>
        <w:rFonts w:ascii="Arial" w:eastAsia="Times New Roman" w:hAnsi="Arial" w:cs="Arial"/>
        <w:b/>
        <w:color w:val="FF0000"/>
        <w:sz w:val="22"/>
        <w:szCs w:val="28"/>
        <w:lang w:eastAsia="ru-RU"/>
      </w:rPr>
      <w:t xml:space="preserve"> </w:t>
    </w:r>
    <w:r w:rsidR="00151232" w:rsidRPr="001E06C3">
      <w:rPr>
        <w:rFonts w:ascii="Arial" w:eastAsia="Times New Roman" w:hAnsi="Arial" w:cs="Arial"/>
        <w:b/>
        <w:color w:val="FF0000"/>
        <w:sz w:val="22"/>
        <w:szCs w:val="28"/>
        <w:lang w:val="ru-RU" w:eastAsia="ru-RU"/>
      </w:rPr>
      <w:t>до</w:t>
    </w:r>
    <w:r w:rsidR="00151232" w:rsidRPr="00EE1AD4">
      <w:rPr>
        <w:rFonts w:ascii="Arial" w:eastAsia="Times New Roman" w:hAnsi="Arial" w:cs="Arial"/>
        <w:b/>
        <w:color w:val="FF0000"/>
        <w:sz w:val="22"/>
        <w:szCs w:val="28"/>
        <w:lang w:eastAsia="ru-RU"/>
      </w:rPr>
      <w:t xml:space="preserve"> 1</w:t>
    </w:r>
    <w:r w:rsidR="005F47FD">
      <w:rPr>
        <w:rFonts w:ascii="Arial" w:eastAsia="Times New Roman" w:hAnsi="Arial" w:cs="Arial"/>
        <w:b/>
        <w:color w:val="FF0000"/>
        <w:sz w:val="22"/>
        <w:szCs w:val="28"/>
        <w:lang w:eastAsia="ru-RU"/>
      </w:rPr>
      <w:t>7</w:t>
    </w:r>
    <w:r w:rsidR="00151232" w:rsidRPr="00EE1AD4">
      <w:rPr>
        <w:rFonts w:ascii="Arial" w:eastAsia="Times New Roman" w:hAnsi="Arial" w:cs="Arial"/>
        <w:b/>
        <w:color w:val="FF0000"/>
        <w:sz w:val="22"/>
        <w:szCs w:val="28"/>
        <w:lang w:eastAsia="ru-RU"/>
      </w:rPr>
      <w:t xml:space="preserve">.00 </w:t>
    </w:r>
    <w:r w:rsidR="005F47FD">
      <w:rPr>
        <w:rFonts w:ascii="Arial" w:eastAsia="Times New Roman" w:hAnsi="Arial" w:cs="Arial"/>
        <w:b/>
        <w:color w:val="FF0000"/>
        <w:sz w:val="22"/>
        <w:szCs w:val="28"/>
        <w:lang w:val="ru-RU" w:eastAsia="ru-RU"/>
      </w:rPr>
      <w:t>понедельник</w:t>
    </w:r>
    <w:r w:rsidR="00151232" w:rsidRPr="00EE1AD4">
      <w:rPr>
        <w:rFonts w:ascii="Arial" w:eastAsia="Times New Roman" w:hAnsi="Arial" w:cs="Arial"/>
        <w:b/>
        <w:color w:val="FF0000"/>
        <w:sz w:val="22"/>
        <w:szCs w:val="28"/>
        <w:lang w:eastAsia="ru-RU"/>
      </w:rPr>
      <w:t xml:space="preserve"> </w:t>
    </w:r>
    <w:r w:rsidR="005F47FD" w:rsidRPr="005F47FD">
      <w:rPr>
        <w:rFonts w:ascii="Arial" w:eastAsia="Times New Roman" w:hAnsi="Arial" w:cs="Arial"/>
        <w:b/>
        <w:color w:val="FF0000"/>
        <w:sz w:val="22"/>
        <w:szCs w:val="28"/>
        <w:lang w:eastAsia="ru-RU"/>
      </w:rPr>
      <w:t>3</w:t>
    </w:r>
    <w:r w:rsidRPr="00EE1AD4">
      <w:rPr>
        <w:rFonts w:ascii="Arial" w:eastAsia="Times New Roman" w:hAnsi="Arial" w:cs="Arial"/>
        <w:b/>
        <w:color w:val="FF0000"/>
        <w:sz w:val="22"/>
        <w:szCs w:val="28"/>
        <w:lang w:eastAsia="ru-RU"/>
      </w:rPr>
      <w:t xml:space="preserve"> </w:t>
    </w:r>
    <w:r w:rsidR="00EE1AD4">
      <w:rPr>
        <w:rFonts w:ascii="Arial" w:eastAsia="Times New Roman" w:hAnsi="Arial" w:cs="Arial"/>
        <w:b/>
        <w:color w:val="FF0000"/>
        <w:sz w:val="22"/>
        <w:szCs w:val="28"/>
        <w:lang w:val="ru-RU" w:eastAsia="ru-RU"/>
      </w:rPr>
      <w:t>августа</w:t>
    </w:r>
    <w:r w:rsidR="00EE1AD4" w:rsidRPr="00EE1AD4">
      <w:rPr>
        <w:rFonts w:ascii="Arial" w:eastAsia="Times New Roman" w:hAnsi="Arial" w:cs="Arial"/>
        <w:b/>
        <w:color w:val="FF0000"/>
        <w:sz w:val="22"/>
        <w:szCs w:val="28"/>
        <w:lang w:eastAsia="ru-RU"/>
      </w:rPr>
      <w:t xml:space="preserve"> </w:t>
    </w:r>
    <w:r w:rsidRPr="00EE1AD4">
      <w:rPr>
        <w:rFonts w:ascii="Arial" w:eastAsia="Times New Roman" w:hAnsi="Arial" w:cs="Arial"/>
        <w:b/>
        <w:color w:val="FF0000"/>
        <w:sz w:val="22"/>
        <w:szCs w:val="28"/>
        <w:lang w:eastAsia="ru-RU"/>
      </w:rPr>
      <w:t xml:space="preserve">/ </w:t>
    </w:r>
    <w:r w:rsidRPr="001E06C3">
      <w:rPr>
        <w:rFonts w:ascii="Arial" w:eastAsia="Times New Roman" w:hAnsi="Arial" w:cs="Arial"/>
        <w:b/>
        <w:color w:val="FF0000"/>
        <w:sz w:val="22"/>
        <w:szCs w:val="28"/>
        <w:lang w:eastAsia="ru-RU"/>
      </w:rPr>
      <w:t>to</w:t>
    </w:r>
    <w:r w:rsidRPr="00EE1AD4">
      <w:rPr>
        <w:rFonts w:ascii="Arial" w:eastAsia="Times New Roman" w:hAnsi="Arial" w:cs="Arial"/>
        <w:b/>
        <w:color w:val="FF0000"/>
        <w:sz w:val="22"/>
        <w:szCs w:val="28"/>
        <w:lang w:eastAsia="ru-RU"/>
      </w:rPr>
      <w:t xml:space="preserve"> </w:t>
    </w:r>
    <w:r w:rsidRPr="001E06C3">
      <w:rPr>
        <w:rFonts w:ascii="Arial" w:eastAsia="Times New Roman" w:hAnsi="Arial" w:cs="Arial"/>
        <w:b/>
        <w:color w:val="FF0000"/>
        <w:sz w:val="22"/>
        <w:szCs w:val="28"/>
        <w:lang w:eastAsia="ru-RU"/>
      </w:rPr>
      <w:t>fill</w:t>
    </w:r>
    <w:r w:rsidRPr="00EE1AD4">
      <w:rPr>
        <w:rFonts w:ascii="Arial" w:eastAsia="Times New Roman" w:hAnsi="Arial" w:cs="Arial"/>
        <w:b/>
        <w:color w:val="FF0000"/>
        <w:sz w:val="22"/>
        <w:szCs w:val="28"/>
        <w:lang w:eastAsia="ru-RU"/>
      </w:rPr>
      <w:t xml:space="preserve"> </w:t>
    </w:r>
    <w:r w:rsidRPr="001E06C3">
      <w:rPr>
        <w:rFonts w:ascii="Arial" w:eastAsia="Times New Roman" w:hAnsi="Arial" w:cs="Arial"/>
        <w:b/>
        <w:color w:val="FF0000"/>
        <w:sz w:val="22"/>
        <w:szCs w:val="28"/>
        <w:lang w:eastAsia="ru-RU"/>
      </w:rPr>
      <w:t>before</w:t>
    </w:r>
    <w:r w:rsidRPr="00EE1AD4">
      <w:rPr>
        <w:rFonts w:ascii="Arial" w:eastAsia="Times New Roman" w:hAnsi="Arial" w:cs="Arial"/>
        <w:b/>
        <w:color w:val="FF0000"/>
        <w:sz w:val="22"/>
        <w:szCs w:val="28"/>
        <w:lang w:eastAsia="ru-RU"/>
      </w:rPr>
      <w:t xml:space="preserve"> </w:t>
    </w:r>
    <w:r w:rsidR="005F47FD">
      <w:rPr>
        <w:rFonts w:ascii="Arial" w:eastAsia="Times New Roman" w:hAnsi="Arial" w:cs="Arial"/>
        <w:b/>
        <w:color w:val="FF0000"/>
        <w:sz w:val="22"/>
        <w:szCs w:val="28"/>
        <w:lang w:eastAsia="ru-RU"/>
      </w:rPr>
      <w:t>Monday</w:t>
    </w:r>
    <w:r w:rsidR="001E06C3" w:rsidRPr="00EE1AD4">
      <w:rPr>
        <w:rFonts w:ascii="Arial" w:eastAsia="Times New Roman" w:hAnsi="Arial" w:cs="Arial"/>
        <w:b/>
        <w:color w:val="FF0000"/>
        <w:sz w:val="22"/>
        <w:szCs w:val="28"/>
        <w:lang w:eastAsia="ru-RU"/>
      </w:rPr>
      <w:t xml:space="preserve"> </w:t>
    </w:r>
    <w:r w:rsidR="00EE1AD4" w:rsidRPr="00EE1AD4">
      <w:rPr>
        <w:rFonts w:ascii="Arial" w:eastAsia="Times New Roman" w:hAnsi="Arial" w:cs="Arial"/>
        <w:b/>
        <w:color w:val="FF0000"/>
        <w:sz w:val="22"/>
        <w:szCs w:val="28"/>
        <w:lang w:eastAsia="ru-RU"/>
      </w:rPr>
      <w:t>1</w:t>
    </w:r>
    <w:r w:rsidR="005F47FD">
      <w:rPr>
        <w:rFonts w:ascii="Arial" w:eastAsia="Times New Roman" w:hAnsi="Arial" w:cs="Arial"/>
        <w:b/>
        <w:color w:val="FF0000"/>
        <w:sz w:val="22"/>
        <w:szCs w:val="28"/>
        <w:lang w:eastAsia="ru-RU"/>
      </w:rPr>
      <w:t>7</w:t>
    </w:r>
    <w:r w:rsidRPr="00EE1AD4">
      <w:rPr>
        <w:rFonts w:ascii="Arial" w:eastAsia="Times New Roman" w:hAnsi="Arial" w:cs="Arial"/>
        <w:b/>
        <w:color w:val="FF0000"/>
        <w:sz w:val="22"/>
        <w:szCs w:val="28"/>
        <w:lang w:eastAsia="ru-RU"/>
      </w:rPr>
      <w:t xml:space="preserve"> </w:t>
    </w:r>
    <w:r w:rsidRPr="001E06C3">
      <w:rPr>
        <w:rFonts w:ascii="Arial" w:eastAsia="Times New Roman" w:hAnsi="Arial" w:cs="Arial"/>
        <w:b/>
        <w:color w:val="FF0000"/>
        <w:sz w:val="22"/>
        <w:szCs w:val="28"/>
        <w:lang w:eastAsia="ru-RU"/>
      </w:rPr>
      <w:t>p</w:t>
    </w:r>
    <w:r w:rsidRPr="00EE1AD4">
      <w:rPr>
        <w:rFonts w:ascii="Arial" w:eastAsia="Times New Roman" w:hAnsi="Arial" w:cs="Arial"/>
        <w:b/>
        <w:color w:val="FF0000"/>
        <w:sz w:val="22"/>
        <w:szCs w:val="28"/>
        <w:lang w:eastAsia="ru-RU"/>
      </w:rPr>
      <w:t>.</w:t>
    </w:r>
    <w:r w:rsidRPr="001E06C3">
      <w:rPr>
        <w:rFonts w:ascii="Arial" w:eastAsia="Times New Roman" w:hAnsi="Arial" w:cs="Arial"/>
        <w:b/>
        <w:color w:val="FF0000"/>
        <w:sz w:val="22"/>
        <w:szCs w:val="28"/>
        <w:lang w:eastAsia="ru-RU"/>
      </w:rPr>
      <w:t>m</w:t>
    </w:r>
    <w:r w:rsidRPr="00EE1AD4">
      <w:rPr>
        <w:rFonts w:ascii="Arial" w:eastAsia="Times New Roman" w:hAnsi="Arial" w:cs="Arial"/>
        <w:b/>
        <w:color w:val="FF0000"/>
        <w:sz w:val="22"/>
        <w:szCs w:val="28"/>
        <w:lang w:eastAsia="ru-RU"/>
      </w:rPr>
      <w:t xml:space="preserve">. </w:t>
    </w:r>
    <w:r w:rsidR="005F47FD">
      <w:rPr>
        <w:rFonts w:ascii="Arial" w:eastAsia="Times New Roman" w:hAnsi="Arial" w:cs="Arial"/>
        <w:b/>
        <w:color w:val="FF0000"/>
        <w:sz w:val="22"/>
        <w:szCs w:val="28"/>
        <w:lang w:eastAsia="ru-RU"/>
      </w:rPr>
      <w:t>3</w:t>
    </w:r>
    <w:r w:rsidRPr="00EE1AD4">
      <w:rPr>
        <w:rFonts w:ascii="Arial" w:eastAsia="Times New Roman" w:hAnsi="Arial" w:cs="Arial"/>
        <w:b/>
        <w:color w:val="FF0000"/>
        <w:sz w:val="22"/>
        <w:szCs w:val="28"/>
        <w:lang w:eastAsia="ru-RU"/>
      </w:rPr>
      <w:t xml:space="preserve"> </w:t>
    </w:r>
    <w:r w:rsidR="00EE1AD4">
      <w:rPr>
        <w:rFonts w:ascii="Arial" w:eastAsia="Times New Roman" w:hAnsi="Arial" w:cs="Arial"/>
        <w:b/>
        <w:color w:val="FF0000"/>
        <w:sz w:val="22"/>
        <w:szCs w:val="28"/>
        <w:lang w:eastAsia="ru-RU"/>
      </w:rPr>
      <w:t>August</w:t>
    </w:r>
    <w:r w:rsidRPr="00EE1AD4">
      <w:rPr>
        <w:rFonts w:ascii="Arial" w:eastAsia="Times New Roman" w:hAnsi="Arial" w:cs="Arial"/>
        <w:b/>
        <w:color w:val="FF0000"/>
        <w:sz w:val="22"/>
        <w:szCs w:val="28"/>
        <w:lang w:eastAsia="ru-RU"/>
      </w:rPr>
      <w:t>)</w:t>
    </w:r>
  </w:p>
  <w:p w:rsidR="00A5374D" w:rsidRPr="00A5374D" w:rsidRDefault="00A5374D" w:rsidP="00A5374D">
    <w:pPr>
      <w:spacing w:line="360" w:lineRule="auto"/>
      <w:ind w:left="-284"/>
      <w:rPr>
        <w:rFonts w:ascii="Arial" w:eastAsia="Times New Roman" w:hAnsi="Arial" w:cs="Arial"/>
        <w:b/>
        <w:color w:val="17365D" w:themeColor="text2" w:themeShade="BF"/>
        <w:lang w:val="ru-RU" w:eastAsia="ru-RU"/>
      </w:rPr>
    </w:pPr>
    <w:r>
      <w:rPr>
        <w:rFonts w:ascii="Arial" w:eastAsia="Times New Roman" w:hAnsi="Arial" w:cs="Arial"/>
        <w:b/>
        <w:color w:val="17365D" w:themeColor="text2" w:themeShade="BF"/>
        <w:lang w:val="ru-RU" w:eastAsia="ru-RU"/>
      </w:rPr>
      <w:t>Формат</w:t>
    </w:r>
    <w:r w:rsidRPr="00EE1AD4">
      <w:rPr>
        <w:rFonts w:ascii="Arial" w:eastAsia="Times New Roman" w:hAnsi="Arial" w:cs="Arial"/>
        <w:b/>
        <w:color w:val="17365D" w:themeColor="text2" w:themeShade="BF"/>
        <w:lang w:val="ru-RU" w:eastAsia="ru-RU"/>
      </w:rPr>
      <w:t>/</w:t>
    </w:r>
    <w:r>
      <w:rPr>
        <w:rFonts w:ascii="Arial" w:eastAsia="Times New Roman" w:hAnsi="Arial" w:cs="Arial"/>
        <w:b/>
        <w:color w:val="17365D" w:themeColor="text2" w:themeShade="BF"/>
        <w:lang w:eastAsia="ru-RU"/>
      </w:rPr>
      <w:t>Format</w:t>
    </w:r>
    <w:r w:rsidRPr="00EE1AD4">
      <w:rPr>
        <w:rFonts w:ascii="Arial" w:eastAsia="Times New Roman" w:hAnsi="Arial" w:cs="Arial"/>
        <w:b/>
        <w:color w:val="17365D" w:themeColor="text2" w:themeShade="BF"/>
        <w:lang w:val="ru-RU" w:eastAsia="ru-RU"/>
      </w:rPr>
      <w:t xml:space="preserve">: </w:t>
    </w:r>
  </w:p>
  <w:p w:rsidR="00A5374D" w:rsidRPr="00A5374D" w:rsidRDefault="00A5374D" w:rsidP="00A5374D">
    <w:pPr>
      <w:spacing w:line="360" w:lineRule="auto"/>
      <w:ind w:left="-284"/>
      <w:rPr>
        <w:rFonts w:ascii="Arial" w:eastAsia="Times New Roman" w:hAnsi="Arial" w:cs="Arial"/>
        <w:color w:val="17365D" w:themeColor="text2" w:themeShade="BF"/>
        <w:sz w:val="20"/>
        <w:lang w:val="ru-RU" w:eastAsia="ru-RU"/>
      </w:rPr>
    </w:pPr>
    <w:r w:rsidRPr="00A5374D">
      <w:rPr>
        <w:rFonts w:ascii="Arial" w:eastAsia="Times New Roman" w:hAnsi="Arial" w:cs="Arial"/>
        <w:b/>
        <w:color w:val="17365D" w:themeColor="text2" w:themeShade="BF"/>
        <w:sz w:val="20"/>
        <w:lang w:val="ru-RU" w:eastAsia="ru-RU"/>
      </w:rPr>
      <w:t xml:space="preserve">Мужчины 1я категория / </w:t>
    </w:r>
    <w:r w:rsidRPr="00A5374D">
      <w:rPr>
        <w:rFonts w:ascii="Arial" w:eastAsia="Times New Roman" w:hAnsi="Arial" w:cs="Arial"/>
        <w:b/>
        <w:color w:val="17365D" w:themeColor="text2" w:themeShade="BF"/>
        <w:sz w:val="20"/>
        <w:lang w:eastAsia="ru-RU"/>
      </w:rPr>
      <w:t>Men</w:t>
    </w:r>
    <w:r w:rsidRPr="00A5374D">
      <w:rPr>
        <w:rFonts w:ascii="Arial" w:eastAsia="Times New Roman" w:hAnsi="Arial" w:cs="Arial"/>
        <w:b/>
        <w:color w:val="17365D" w:themeColor="text2" w:themeShade="BF"/>
        <w:sz w:val="20"/>
        <w:lang w:val="ru-RU" w:eastAsia="ru-RU"/>
      </w:rPr>
      <w:t xml:space="preserve"> 1</w:t>
    </w:r>
    <w:r w:rsidRPr="00A5374D">
      <w:rPr>
        <w:rFonts w:ascii="Arial" w:eastAsia="Times New Roman" w:hAnsi="Arial" w:cs="Arial"/>
        <w:b/>
        <w:color w:val="17365D" w:themeColor="text2" w:themeShade="BF"/>
        <w:sz w:val="20"/>
        <w:vertAlign w:val="superscript"/>
        <w:lang w:eastAsia="ru-RU"/>
      </w:rPr>
      <w:t>st</w:t>
    </w:r>
    <w:r w:rsidRPr="00A5374D">
      <w:rPr>
        <w:rFonts w:ascii="Arial" w:eastAsia="Times New Roman" w:hAnsi="Arial" w:cs="Arial"/>
        <w:b/>
        <w:color w:val="17365D" w:themeColor="text2" w:themeShade="BF"/>
        <w:sz w:val="20"/>
        <w:lang w:val="ru-RU" w:eastAsia="ru-RU"/>
      </w:rPr>
      <w:t xml:space="preserve"> </w:t>
    </w:r>
    <w:r w:rsidRPr="00A5374D">
      <w:rPr>
        <w:rFonts w:ascii="Arial" w:eastAsia="Times New Roman" w:hAnsi="Arial" w:cs="Arial"/>
        <w:b/>
        <w:color w:val="17365D" w:themeColor="text2" w:themeShade="BF"/>
        <w:sz w:val="20"/>
        <w:lang w:eastAsia="ru-RU"/>
      </w:rPr>
      <w:t>category</w:t>
    </w:r>
    <w:r w:rsidRPr="00A5374D">
      <w:rPr>
        <w:rFonts w:ascii="Arial" w:eastAsia="Times New Roman" w:hAnsi="Arial" w:cs="Arial"/>
        <w:b/>
        <w:color w:val="17365D" w:themeColor="text2" w:themeShade="BF"/>
        <w:sz w:val="20"/>
        <w:lang w:val="ru-RU" w:eastAsia="ru-RU"/>
      </w:rPr>
      <w:t xml:space="preserve"> (</w:t>
    </w:r>
    <w:r w:rsidRPr="00A5374D">
      <w:rPr>
        <w:rFonts w:ascii="Arial" w:eastAsia="Times New Roman" w:hAnsi="Arial" w:cs="Arial"/>
        <w:b/>
        <w:color w:val="17365D" w:themeColor="text2" w:themeShade="BF"/>
        <w:sz w:val="20"/>
        <w:lang w:eastAsia="ru-RU"/>
      </w:rPr>
      <w:t>hcp</w:t>
    </w:r>
    <w:r w:rsidRPr="00A5374D">
      <w:rPr>
        <w:rFonts w:ascii="Arial" w:eastAsia="Times New Roman" w:hAnsi="Arial" w:cs="Arial"/>
        <w:b/>
        <w:color w:val="17365D" w:themeColor="text2" w:themeShade="BF"/>
        <w:sz w:val="20"/>
        <w:lang w:val="ru-RU" w:eastAsia="ru-RU"/>
      </w:rPr>
      <w:t xml:space="preserve"> 0-9) </w:t>
    </w:r>
    <w:r w:rsidRPr="00A5374D">
      <w:rPr>
        <w:rFonts w:ascii="Arial" w:eastAsia="Times New Roman" w:hAnsi="Arial" w:cs="Arial"/>
        <w:color w:val="17365D" w:themeColor="text2" w:themeShade="BF"/>
        <w:sz w:val="20"/>
        <w:lang w:val="ru-RU" w:eastAsia="ru-RU"/>
      </w:rPr>
      <w:t xml:space="preserve">18 лунок на счет ударов / </w:t>
    </w:r>
    <w:r w:rsidRPr="00A5374D">
      <w:rPr>
        <w:rFonts w:ascii="Arial" w:eastAsia="Times New Roman" w:hAnsi="Arial" w:cs="Arial"/>
        <w:color w:val="17365D" w:themeColor="text2" w:themeShade="BF"/>
        <w:sz w:val="20"/>
        <w:lang w:eastAsia="ru-RU"/>
      </w:rPr>
      <w:t>Stroke</w:t>
    </w:r>
    <w:r w:rsidRPr="00A5374D">
      <w:rPr>
        <w:rFonts w:ascii="Arial" w:eastAsia="Times New Roman" w:hAnsi="Arial" w:cs="Arial"/>
        <w:color w:val="17365D" w:themeColor="text2" w:themeShade="BF"/>
        <w:sz w:val="20"/>
        <w:lang w:val="ru-RU" w:eastAsia="ru-RU"/>
      </w:rPr>
      <w:t xml:space="preserve"> </w:t>
    </w:r>
    <w:r w:rsidRPr="00A5374D">
      <w:rPr>
        <w:rFonts w:ascii="Arial" w:eastAsia="Times New Roman" w:hAnsi="Arial" w:cs="Arial"/>
        <w:color w:val="17365D" w:themeColor="text2" w:themeShade="BF"/>
        <w:sz w:val="20"/>
        <w:lang w:eastAsia="ru-RU"/>
      </w:rPr>
      <w:t>play</w:t>
    </w:r>
    <w:r w:rsidRPr="00A5374D">
      <w:rPr>
        <w:rFonts w:ascii="Arial" w:eastAsia="Times New Roman" w:hAnsi="Arial" w:cs="Arial"/>
        <w:color w:val="17365D" w:themeColor="text2" w:themeShade="BF"/>
        <w:sz w:val="20"/>
        <w:lang w:val="ru-RU" w:eastAsia="ru-RU"/>
      </w:rPr>
      <w:t xml:space="preserve"> </w:t>
    </w:r>
  </w:p>
  <w:p w:rsidR="00A5374D" w:rsidRPr="00A5374D" w:rsidRDefault="00A5374D" w:rsidP="00A5374D">
    <w:pPr>
      <w:spacing w:line="360" w:lineRule="auto"/>
      <w:ind w:left="-284"/>
      <w:rPr>
        <w:rFonts w:ascii="Arial" w:eastAsia="Times New Roman" w:hAnsi="Arial" w:cs="Arial"/>
        <w:color w:val="17365D" w:themeColor="text2" w:themeShade="BF"/>
        <w:sz w:val="20"/>
        <w:lang w:val="ru-RU" w:eastAsia="ru-RU"/>
      </w:rPr>
    </w:pPr>
    <w:r w:rsidRPr="00A5374D">
      <w:rPr>
        <w:rFonts w:ascii="Arial" w:eastAsia="Times New Roman" w:hAnsi="Arial" w:cs="Arial"/>
        <w:b/>
        <w:color w:val="17365D" w:themeColor="text2" w:themeShade="BF"/>
        <w:sz w:val="20"/>
        <w:lang w:val="ru-RU" w:eastAsia="ru-RU"/>
      </w:rPr>
      <w:t xml:space="preserve">Мужчины 2я категория / </w:t>
    </w:r>
    <w:r w:rsidRPr="00A5374D">
      <w:rPr>
        <w:rFonts w:ascii="Arial" w:eastAsia="Times New Roman" w:hAnsi="Arial" w:cs="Arial"/>
        <w:b/>
        <w:color w:val="17365D" w:themeColor="text2" w:themeShade="BF"/>
        <w:sz w:val="20"/>
        <w:lang w:eastAsia="ru-RU"/>
      </w:rPr>
      <w:t>Men</w:t>
    </w:r>
    <w:r w:rsidRPr="00A5374D">
      <w:rPr>
        <w:rFonts w:ascii="Arial" w:eastAsia="Times New Roman" w:hAnsi="Arial" w:cs="Arial"/>
        <w:b/>
        <w:color w:val="17365D" w:themeColor="text2" w:themeShade="BF"/>
        <w:sz w:val="20"/>
        <w:lang w:val="ru-RU" w:eastAsia="ru-RU"/>
      </w:rPr>
      <w:t xml:space="preserve"> 2</w:t>
    </w:r>
    <w:r w:rsidRPr="00A5374D">
      <w:rPr>
        <w:rFonts w:ascii="Arial" w:eastAsia="Times New Roman" w:hAnsi="Arial" w:cs="Arial"/>
        <w:b/>
        <w:color w:val="17365D" w:themeColor="text2" w:themeShade="BF"/>
        <w:sz w:val="20"/>
        <w:vertAlign w:val="superscript"/>
        <w:lang w:eastAsia="ru-RU"/>
      </w:rPr>
      <w:t>nd</w:t>
    </w:r>
    <w:r w:rsidRPr="00A5374D">
      <w:rPr>
        <w:rFonts w:ascii="Arial" w:eastAsia="Times New Roman" w:hAnsi="Arial" w:cs="Arial"/>
        <w:b/>
        <w:color w:val="17365D" w:themeColor="text2" w:themeShade="BF"/>
        <w:sz w:val="20"/>
        <w:lang w:val="ru-RU" w:eastAsia="ru-RU"/>
      </w:rPr>
      <w:t xml:space="preserve"> </w:t>
    </w:r>
    <w:r w:rsidRPr="00A5374D">
      <w:rPr>
        <w:rFonts w:ascii="Arial" w:eastAsia="Times New Roman" w:hAnsi="Arial" w:cs="Arial"/>
        <w:b/>
        <w:color w:val="17365D" w:themeColor="text2" w:themeShade="BF"/>
        <w:sz w:val="20"/>
        <w:lang w:eastAsia="ru-RU"/>
      </w:rPr>
      <w:t>category</w:t>
    </w:r>
    <w:r w:rsidRPr="00A5374D">
      <w:rPr>
        <w:rFonts w:ascii="Arial" w:eastAsia="Times New Roman" w:hAnsi="Arial" w:cs="Arial"/>
        <w:b/>
        <w:color w:val="17365D" w:themeColor="text2" w:themeShade="BF"/>
        <w:sz w:val="20"/>
        <w:lang w:val="ru-RU" w:eastAsia="ru-RU"/>
      </w:rPr>
      <w:t xml:space="preserve"> (</w:t>
    </w:r>
    <w:r w:rsidRPr="00A5374D">
      <w:rPr>
        <w:rFonts w:ascii="Arial" w:eastAsia="Times New Roman" w:hAnsi="Arial" w:cs="Arial"/>
        <w:b/>
        <w:color w:val="17365D" w:themeColor="text2" w:themeShade="BF"/>
        <w:sz w:val="20"/>
        <w:lang w:eastAsia="ru-RU"/>
      </w:rPr>
      <w:t>hcp</w:t>
    </w:r>
    <w:r w:rsidRPr="00A5374D">
      <w:rPr>
        <w:rFonts w:ascii="Arial" w:eastAsia="Times New Roman" w:hAnsi="Arial" w:cs="Arial"/>
        <w:b/>
        <w:color w:val="17365D" w:themeColor="text2" w:themeShade="BF"/>
        <w:sz w:val="20"/>
        <w:lang w:val="ru-RU" w:eastAsia="ru-RU"/>
      </w:rPr>
      <w:t xml:space="preserve"> 10-24) </w:t>
    </w:r>
    <w:r w:rsidRPr="00A5374D">
      <w:rPr>
        <w:rFonts w:ascii="Arial" w:eastAsia="Times New Roman" w:hAnsi="Arial" w:cs="Arial"/>
        <w:color w:val="17365D" w:themeColor="text2" w:themeShade="BF"/>
        <w:sz w:val="20"/>
        <w:lang w:val="ru-RU" w:eastAsia="ru-RU"/>
      </w:rPr>
      <w:t xml:space="preserve">Стейблфорд / </w:t>
    </w:r>
    <w:r w:rsidRPr="00A5374D">
      <w:rPr>
        <w:rFonts w:ascii="Arial" w:eastAsia="Times New Roman" w:hAnsi="Arial" w:cs="Arial"/>
        <w:color w:val="17365D" w:themeColor="text2" w:themeShade="BF"/>
        <w:sz w:val="20"/>
        <w:lang w:eastAsia="ru-RU"/>
      </w:rPr>
      <w:t>Stableford</w:t>
    </w:r>
  </w:p>
  <w:p w:rsidR="00A5374D" w:rsidRPr="00A5374D" w:rsidRDefault="00A5374D" w:rsidP="00A5374D">
    <w:pPr>
      <w:spacing w:line="360" w:lineRule="auto"/>
      <w:ind w:left="-284"/>
      <w:rPr>
        <w:rFonts w:ascii="Arial" w:eastAsia="Times New Roman" w:hAnsi="Arial" w:cs="Arial"/>
        <w:color w:val="17365D" w:themeColor="text2" w:themeShade="BF"/>
        <w:sz w:val="20"/>
        <w:lang w:val="ru-RU" w:eastAsia="ru-RU"/>
      </w:rPr>
    </w:pPr>
    <w:r w:rsidRPr="00A5374D">
      <w:rPr>
        <w:rFonts w:ascii="Arial" w:eastAsia="Times New Roman" w:hAnsi="Arial" w:cs="Arial"/>
        <w:b/>
        <w:color w:val="17365D" w:themeColor="text2" w:themeShade="BF"/>
        <w:sz w:val="20"/>
        <w:lang w:val="ru-RU" w:eastAsia="ru-RU"/>
      </w:rPr>
      <w:t xml:space="preserve">Мужчины 3я категория / </w:t>
    </w:r>
    <w:r w:rsidRPr="00A5374D">
      <w:rPr>
        <w:rFonts w:ascii="Arial" w:eastAsia="Times New Roman" w:hAnsi="Arial" w:cs="Arial"/>
        <w:b/>
        <w:color w:val="17365D" w:themeColor="text2" w:themeShade="BF"/>
        <w:sz w:val="20"/>
        <w:lang w:eastAsia="ru-RU"/>
      </w:rPr>
      <w:t>Men</w:t>
    </w:r>
    <w:r w:rsidRPr="00A5374D">
      <w:rPr>
        <w:rFonts w:ascii="Arial" w:eastAsia="Times New Roman" w:hAnsi="Arial" w:cs="Arial"/>
        <w:b/>
        <w:color w:val="17365D" w:themeColor="text2" w:themeShade="BF"/>
        <w:sz w:val="20"/>
        <w:lang w:val="ru-RU" w:eastAsia="ru-RU"/>
      </w:rPr>
      <w:t xml:space="preserve"> 3</w:t>
    </w:r>
    <w:r w:rsidRPr="00A5374D">
      <w:rPr>
        <w:rFonts w:ascii="Arial" w:eastAsia="Times New Roman" w:hAnsi="Arial" w:cs="Arial"/>
        <w:b/>
        <w:color w:val="17365D" w:themeColor="text2" w:themeShade="BF"/>
        <w:sz w:val="20"/>
        <w:vertAlign w:val="superscript"/>
        <w:lang w:eastAsia="ru-RU"/>
      </w:rPr>
      <w:t>rd</w:t>
    </w:r>
    <w:r w:rsidRPr="00A5374D">
      <w:rPr>
        <w:rFonts w:ascii="Arial" w:eastAsia="Times New Roman" w:hAnsi="Arial" w:cs="Arial"/>
        <w:b/>
        <w:color w:val="17365D" w:themeColor="text2" w:themeShade="BF"/>
        <w:sz w:val="20"/>
        <w:lang w:val="ru-RU" w:eastAsia="ru-RU"/>
      </w:rPr>
      <w:t xml:space="preserve"> </w:t>
    </w:r>
    <w:r w:rsidRPr="00A5374D">
      <w:rPr>
        <w:rFonts w:ascii="Arial" w:eastAsia="Times New Roman" w:hAnsi="Arial" w:cs="Arial"/>
        <w:b/>
        <w:color w:val="17365D" w:themeColor="text2" w:themeShade="BF"/>
        <w:sz w:val="20"/>
        <w:lang w:eastAsia="ru-RU"/>
      </w:rPr>
      <w:t>category</w:t>
    </w:r>
    <w:r w:rsidRPr="00A5374D">
      <w:rPr>
        <w:rFonts w:ascii="Arial" w:eastAsia="Times New Roman" w:hAnsi="Arial" w:cs="Arial"/>
        <w:b/>
        <w:color w:val="17365D" w:themeColor="text2" w:themeShade="BF"/>
        <w:sz w:val="20"/>
        <w:lang w:val="ru-RU" w:eastAsia="ru-RU"/>
      </w:rPr>
      <w:t xml:space="preserve"> (</w:t>
    </w:r>
    <w:r w:rsidRPr="00A5374D">
      <w:rPr>
        <w:rFonts w:ascii="Arial" w:eastAsia="Times New Roman" w:hAnsi="Arial" w:cs="Arial"/>
        <w:b/>
        <w:color w:val="17365D" w:themeColor="text2" w:themeShade="BF"/>
        <w:sz w:val="20"/>
        <w:lang w:eastAsia="ru-RU"/>
      </w:rPr>
      <w:t>hcp</w:t>
    </w:r>
    <w:r w:rsidRPr="00A5374D">
      <w:rPr>
        <w:rFonts w:ascii="Arial" w:eastAsia="Times New Roman" w:hAnsi="Arial" w:cs="Arial"/>
        <w:b/>
        <w:color w:val="17365D" w:themeColor="text2" w:themeShade="BF"/>
        <w:sz w:val="20"/>
        <w:lang w:val="ru-RU" w:eastAsia="ru-RU"/>
      </w:rPr>
      <w:t xml:space="preserve"> 25-36) </w:t>
    </w:r>
    <w:r w:rsidRPr="00A5374D">
      <w:rPr>
        <w:rFonts w:ascii="Arial" w:eastAsia="Times New Roman" w:hAnsi="Arial" w:cs="Arial"/>
        <w:color w:val="17365D" w:themeColor="text2" w:themeShade="BF"/>
        <w:sz w:val="20"/>
        <w:lang w:val="ru-RU" w:eastAsia="ru-RU"/>
      </w:rPr>
      <w:t xml:space="preserve">Стейблфорд / </w:t>
    </w:r>
    <w:r w:rsidRPr="00A5374D">
      <w:rPr>
        <w:rFonts w:ascii="Arial" w:eastAsia="Times New Roman" w:hAnsi="Arial" w:cs="Arial"/>
        <w:color w:val="17365D" w:themeColor="text2" w:themeShade="BF"/>
        <w:sz w:val="20"/>
        <w:lang w:eastAsia="ru-RU"/>
      </w:rPr>
      <w:t>Stableford</w:t>
    </w:r>
  </w:p>
  <w:p w:rsidR="00A5374D" w:rsidRDefault="00A5374D" w:rsidP="00A5374D">
    <w:pPr>
      <w:spacing w:line="360" w:lineRule="auto"/>
      <w:ind w:left="-284"/>
      <w:rPr>
        <w:rFonts w:ascii="Arial" w:eastAsia="Times New Roman" w:hAnsi="Arial" w:cs="Arial"/>
        <w:color w:val="17365D" w:themeColor="text2" w:themeShade="BF"/>
        <w:sz w:val="20"/>
        <w:lang w:val="ru-RU" w:eastAsia="ru-RU"/>
      </w:rPr>
    </w:pPr>
    <w:r w:rsidRPr="00A5374D">
      <w:rPr>
        <w:rFonts w:ascii="Arial" w:eastAsia="Times New Roman" w:hAnsi="Arial" w:cs="Arial"/>
        <w:b/>
        <w:color w:val="17365D" w:themeColor="text2" w:themeShade="BF"/>
        <w:sz w:val="20"/>
        <w:lang w:val="ru-RU" w:eastAsia="ru-RU"/>
      </w:rPr>
      <w:t xml:space="preserve">Женщины 1я категория / </w:t>
    </w:r>
    <w:r w:rsidRPr="00A5374D">
      <w:rPr>
        <w:rFonts w:ascii="Arial" w:eastAsia="Times New Roman" w:hAnsi="Arial" w:cs="Arial"/>
        <w:b/>
        <w:color w:val="17365D" w:themeColor="text2" w:themeShade="BF"/>
        <w:sz w:val="20"/>
        <w:lang w:eastAsia="ru-RU"/>
      </w:rPr>
      <w:t>Women</w:t>
    </w:r>
    <w:r w:rsidRPr="00A5374D">
      <w:rPr>
        <w:rFonts w:ascii="Arial" w:eastAsia="Times New Roman" w:hAnsi="Arial" w:cs="Arial"/>
        <w:b/>
        <w:color w:val="17365D" w:themeColor="text2" w:themeShade="BF"/>
        <w:sz w:val="20"/>
        <w:lang w:val="ru-RU" w:eastAsia="ru-RU"/>
      </w:rPr>
      <w:t xml:space="preserve"> 1</w:t>
    </w:r>
    <w:r w:rsidRPr="00A5374D">
      <w:rPr>
        <w:rFonts w:ascii="Arial" w:eastAsia="Times New Roman" w:hAnsi="Arial" w:cs="Arial"/>
        <w:b/>
        <w:color w:val="17365D" w:themeColor="text2" w:themeShade="BF"/>
        <w:sz w:val="20"/>
        <w:vertAlign w:val="superscript"/>
        <w:lang w:eastAsia="ru-RU"/>
      </w:rPr>
      <w:t>st</w:t>
    </w:r>
    <w:r w:rsidRPr="00A5374D">
      <w:rPr>
        <w:rFonts w:ascii="Arial" w:eastAsia="Times New Roman" w:hAnsi="Arial" w:cs="Arial"/>
        <w:b/>
        <w:color w:val="17365D" w:themeColor="text2" w:themeShade="BF"/>
        <w:sz w:val="20"/>
        <w:lang w:val="ru-RU" w:eastAsia="ru-RU"/>
      </w:rPr>
      <w:t xml:space="preserve"> </w:t>
    </w:r>
    <w:r w:rsidRPr="00A5374D">
      <w:rPr>
        <w:rFonts w:ascii="Arial" w:eastAsia="Times New Roman" w:hAnsi="Arial" w:cs="Arial"/>
        <w:b/>
        <w:color w:val="17365D" w:themeColor="text2" w:themeShade="BF"/>
        <w:sz w:val="20"/>
        <w:lang w:eastAsia="ru-RU"/>
      </w:rPr>
      <w:t>category</w:t>
    </w:r>
    <w:r w:rsidRPr="00A5374D">
      <w:rPr>
        <w:rFonts w:ascii="Arial" w:eastAsia="Times New Roman" w:hAnsi="Arial" w:cs="Arial"/>
        <w:b/>
        <w:color w:val="17365D" w:themeColor="text2" w:themeShade="BF"/>
        <w:sz w:val="20"/>
        <w:lang w:val="ru-RU" w:eastAsia="ru-RU"/>
      </w:rPr>
      <w:t xml:space="preserve"> (</w:t>
    </w:r>
    <w:r w:rsidRPr="00A5374D">
      <w:rPr>
        <w:rFonts w:ascii="Arial" w:eastAsia="Times New Roman" w:hAnsi="Arial" w:cs="Arial"/>
        <w:b/>
        <w:color w:val="17365D" w:themeColor="text2" w:themeShade="BF"/>
        <w:sz w:val="20"/>
        <w:lang w:eastAsia="ru-RU"/>
      </w:rPr>
      <w:t>hcp</w:t>
    </w:r>
    <w:r w:rsidRPr="00A5374D">
      <w:rPr>
        <w:rFonts w:ascii="Arial" w:eastAsia="Times New Roman" w:hAnsi="Arial" w:cs="Arial"/>
        <w:b/>
        <w:color w:val="17365D" w:themeColor="text2" w:themeShade="BF"/>
        <w:sz w:val="20"/>
        <w:lang w:val="ru-RU" w:eastAsia="ru-RU"/>
      </w:rPr>
      <w:t xml:space="preserve"> 0-15) </w:t>
    </w:r>
    <w:r w:rsidRPr="00A5374D">
      <w:rPr>
        <w:rFonts w:ascii="Arial" w:eastAsia="Times New Roman" w:hAnsi="Arial" w:cs="Arial"/>
        <w:color w:val="17365D" w:themeColor="text2" w:themeShade="BF"/>
        <w:sz w:val="20"/>
        <w:lang w:val="ru-RU" w:eastAsia="ru-RU"/>
      </w:rPr>
      <w:t xml:space="preserve">18 лунок на счет ударов / </w:t>
    </w:r>
    <w:r w:rsidRPr="00A5374D">
      <w:rPr>
        <w:rFonts w:ascii="Arial" w:eastAsia="Times New Roman" w:hAnsi="Arial" w:cs="Arial"/>
        <w:color w:val="17365D" w:themeColor="text2" w:themeShade="BF"/>
        <w:sz w:val="20"/>
        <w:lang w:eastAsia="ru-RU"/>
      </w:rPr>
      <w:t>Stroke</w:t>
    </w:r>
    <w:r w:rsidRPr="00A5374D">
      <w:rPr>
        <w:rFonts w:ascii="Arial" w:eastAsia="Times New Roman" w:hAnsi="Arial" w:cs="Arial"/>
        <w:color w:val="17365D" w:themeColor="text2" w:themeShade="BF"/>
        <w:sz w:val="20"/>
        <w:lang w:val="ru-RU" w:eastAsia="ru-RU"/>
      </w:rPr>
      <w:t xml:space="preserve"> </w:t>
    </w:r>
    <w:r w:rsidRPr="00A5374D">
      <w:rPr>
        <w:rFonts w:ascii="Arial" w:eastAsia="Times New Roman" w:hAnsi="Arial" w:cs="Arial"/>
        <w:color w:val="17365D" w:themeColor="text2" w:themeShade="BF"/>
        <w:sz w:val="20"/>
        <w:lang w:eastAsia="ru-RU"/>
      </w:rPr>
      <w:t>play</w:t>
    </w:r>
    <w:r w:rsidRPr="00A5374D">
      <w:rPr>
        <w:rFonts w:ascii="Arial" w:eastAsia="Times New Roman" w:hAnsi="Arial" w:cs="Arial"/>
        <w:color w:val="17365D" w:themeColor="text2" w:themeShade="BF"/>
        <w:sz w:val="20"/>
        <w:lang w:val="ru-RU" w:eastAsia="ru-RU"/>
      </w:rPr>
      <w:t xml:space="preserve"> </w:t>
    </w:r>
  </w:p>
  <w:p w:rsidR="00A5374D" w:rsidRPr="00A5374D" w:rsidRDefault="00A5374D" w:rsidP="00A5374D">
    <w:pPr>
      <w:spacing w:line="360" w:lineRule="auto"/>
      <w:ind w:left="-284"/>
      <w:rPr>
        <w:rFonts w:ascii="Arial" w:eastAsia="Times New Roman" w:hAnsi="Arial" w:cs="Arial"/>
        <w:color w:val="17365D" w:themeColor="text2" w:themeShade="BF"/>
        <w:sz w:val="22"/>
        <w:lang w:val="ru-RU" w:eastAsia="ru-RU"/>
      </w:rPr>
    </w:pPr>
    <w:r w:rsidRPr="00A5374D">
      <w:rPr>
        <w:rFonts w:ascii="Arial" w:eastAsia="Times New Roman" w:hAnsi="Arial" w:cs="Arial"/>
        <w:b/>
        <w:color w:val="17365D" w:themeColor="text2" w:themeShade="BF"/>
        <w:sz w:val="20"/>
        <w:lang w:val="ru-RU" w:eastAsia="ru-RU"/>
      </w:rPr>
      <w:t xml:space="preserve">Женщины 2я категория / </w:t>
    </w:r>
    <w:r w:rsidRPr="00A5374D">
      <w:rPr>
        <w:rFonts w:ascii="Arial" w:eastAsia="Times New Roman" w:hAnsi="Arial" w:cs="Arial"/>
        <w:b/>
        <w:color w:val="17365D" w:themeColor="text2" w:themeShade="BF"/>
        <w:sz w:val="20"/>
        <w:lang w:eastAsia="ru-RU"/>
      </w:rPr>
      <w:t>Women</w:t>
    </w:r>
    <w:r w:rsidRPr="00A5374D">
      <w:rPr>
        <w:rFonts w:ascii="Arial" w:eastAsia="Times New Roman" w:hAnsi="Arial" w:cs="Arial"/>
        <w:b/>
        <w:color w:val="17365D" w:themeColor="text2" w:themeShade="BF"/>
        <w:sz w:val="20"/>
        <w:lang w:val="ru-RU" w:eastAsia="ru-RU"/>
      </w:rPr>
      <w:t xml:space="preserve"> 2</w:t>
    </w:r>
    <w:r w:rsidRPr="00A5374D">
      <w:rPr>
        <w:rFonts w:ascii="Arial" w:eastAsia="Times New Roman" w:hAnsi="Arial" w:cs="Arial"/>
        <w:b/>
        <w:color w:val="17365D" w:themeColor="text2" w:themeShade="BF"/>
        <w:sz w:val="20"/>
        <w:vertAlign w:val="superscript"/>
        <w:lang w:eastAsia="ru-RU"/>
      </w:rPr>
      <w:t>nd</w:t>
    </w:r>
    <w:r w:rsidRPr="00A5374D">
      <w:rPr>
        <w:rFonts w:ascii="Arial" w:eastAsia="Times New Roman" w:hAnsi="Arial" w:cs="Arial"/>
        <w:b/>
        <w:color w:val="17365D" w:themeColor="text2" w:themeShade="BF"/>
        <w:sz w:val="20"/>
        <w:lang w:val="ru-RU" w:eastAsia="ru-RU"/>
      </w:rPr>
      <w:t xml:space="preserve"> </w:t>
    </w:r>
    <w:r w:rsidRPr="00A5374D">
      <w:rPr>
        <w:rFonts w:ascii="Arial" w:eastAsia="Times New Roman" w:hAnsi="Arial" w:cs="Arial"/>
        <w:b/>
        <w:color w:val="17365D" w:themeColor="text2" w:themeShade="BF"/>
        <w:sz w:val="20"/>
        <w:lang w:eastAsia="ru-RU"/>
      </w:rPr>
      <w:t>category</w:t>
    </w:r>
    <w:r w:rsidRPr="00A5374D">
      <w:rPr>
        <w:rFonts w:ascii="Arial" w:eastAsia="Times New Roman" w:hAnsi="Arial" w:cs="Arial"/>
        <w:b/>
        <w:color w:val="17365D" w:themeColor="text2" w:themeShade="BF"/>
        <w:sz w:val="20"/>
        <w:lang w:val="ru-RU" w:eastAsia="ru-RU"/>
      </w:rPr>
      <w:t xml:space="preserve"> (</w:t>
    </w:r>
    <w:r w:rsidRPr="00A5374D">
      <w:rPr>
        <w:rFonts w:ascii="Arial" w:eastAsia="Times New Roman" w:hAnsi="Arial" w:cs="Arial"/>
        <w:b/>
        <w:color w:val="17365D" w:themeColor="text2" w:themeShade="BF"/>
        <w:sz w:val="20"/>
        <w:lang w:eastAsia="ru-RU"/>
      </w:rPr>
      <w:t>hcp</w:t>
    </w:r>
    <w:r w:rsidRPr="00A5374D">
      <w:rPr>
        <w:rFonts w:ascii="Arial" w:eastAsia="Times New Roman" w:hAnsi="Arial" w:cs="Arial"/>
        <w:b/>
        <w:color w:val="17365D" w:themeColor="text2" w:themeShade="BF"/>
        <w:sz w:val="20"/>
        <w:lang w:val="ru-RU" w:eastAsia="ru-RU"/>
      </w:rPr>
      <w:t xml:space="preserve"> 16-36) </w:t>
    </w:r>
    <w:r w:rsidRPr="00A5374D">
      <w:rPr>
        <w:rFonts w:ascii="Arial" w:eastAsia="Times New Roman" w:hAnsi="Arial" w:cs="Arial"/>
        <w:color w:val="17365D" w:themeColor="text2" w:themeShade="BF"/>
        <w:sz w:val="20"/>
        <w:lang w:val="ru-RU" w:eastAsia="ru-RU"/>
      </w:rPr>
      <w:t xml:space="preserve">Стейблфорд / </w:t>
    </w:r>
    <w:r w:rsidRPr="00A5374D">
      <w:rPr>
        <w:rFonts w:ascii="Arial" w:eastAsia="Times New Roman" w:hAnsi="Arial" w:cs="Arial"/>
        <w:color w:val="17365D" w:themeColor="text2" w:themeShade="BF"/>
        <w:sz w:val="20"/>
        <w:lang w:eastAsia="ru-RU"/>
      </w:rPr>
      <w:t>Stableford</w:t>
    </w:r>
    <w:r w:rsidRPr="00A5374D">
      <w:rPr>
        <w:rFonts w:ascii="Arial" w:eastAsia="Times New Roman" w:hAnsi="Arial" w:cs="Arial"/>
        <w:b/>
        <w:color w:val="17365D" w:themeColor="text2" w:themeShade="BF"/>
        <w:sz w:val="22"/>
        <w:lang w:val="ru-RU" w:eastAsia="ru-RU"/>
      </w:rPr>
      <w:t xml:space="preserve"> </w:t>
    </w:r>
    <w:r w:rsidRPr="00A5374D">
      <w:rPr>
        <w:rFonts w:ascii="Arial" w:eastAsia="Times New Roman" w:hAnsi="Arial" w:cs="Arial"/>
        <w:color w:val="17365D" w:themeColor="text2" w:themeShade="BF"/>
        <w:sz w:val="22"/>
        <w:lang w:val="ru-RU" w:eastAsia="ru-RU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1725"/>
    <w:multiLevelType w:val="hybridMultilevel"/>
    <w:tmpl w:val="66A07F0C"/>
    <w:lvl w:ilvl="0" w:tplc="041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C38733A"/>
    <w:multiLevelType w:val="hybridMultilevel"/>
    <w:tmpl w:val="8AEE5324"/>
    <w:lvl w:ilvl="0" w:tplc="041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707A5A"/>
    <w:rsid w:val="00015D4C"/>
    <w:rsid w:val="00034FE5"/>
    <w:rsid w:val="00051AA0"/>
    <w:rsid w:val="00077AFF"/>
    <w:rsid w:val="000A517E"/>
    <w:rsid w:val="000C13BD"/>
    <w:rsid w:val="000D6250"/>
    <w:rsid w:val="00112001"/>
    <w:rsid w:val="001138DD"/>
    <w:rsid w:val="00114E96"/>
    <w:rsid w:val="00116194"/>
    <w:rsid w:val="00151232"/>
    <w:rsid w:val="001536A1"/>
    <w:rsid w:val="001638FD"/>
    <w:rsid w:val="001707E3"/>
    <w:rsid w:val="00181F7B"/>
    <w:rsid w:val="001B1BD7"/>
    <w:rsid w:val="001C3F65"/>
    <w:rsid w:val="001E06C3"/>
    <w:rsid w:val="001E55B5"/>
    <w:rsid w:val="001F10E3"/>
    <w:rsid w:val="0020457F"/>
    <w:rsid w:val="0021016D"/>
    <w:rsid w:val="0021183F"/>
    <w:rsid w:val="00213DAA"/>
    <w:rsid w:val="00220D2E"/>
    <w:rsid w:val="002315E5"/>
    <w:rsid w:val="00245E78"/>
    <w:rsid w:val="00250811"/>
    <w:rsid w:val="002657EA"/>
    <w:rsid w:val="00266E02"/>
    <w:rsid w:val="00287854"/>
    <w:rsid w:val="002A792D"/>
    <w:rsid w:val="002B1738"/>
    <w:rsid w:val="002C2D3A"/>
    <w:rsid w:val="002C6A2E"/>
    <w:rsid w:val="002D0744"/>
    <w:rsid w:val="002F48F9"/>
    <w:rsid w:val="00313577"/>
    <w:rsid w:val="00324E3D"/>
    <w:rsid w:val="00327705"/>
    <w:rsid w:val="00333096"/>
    <w:rsid w:val="0039150E"/>
    <w:rsid w:val="003A0291"/>
    <w:rsid w:val="003C74D7"/>
    <w:rsid w:val="00402D26"/>
    <w:rsid w:val="004304DB"/>
    <w:rsid w:val="004560DA"/>
    <w:rsid w:val="00464A50"/>
    <w:rsid w:val="004759BC"/>
    <w:rsid w:val="004C458C"/>
    <w:rsid w:val="004D0E6E"/>
    <w:rsid w:val="004E10E1"/>
    <w:rsid w:val="00525B6B"/>
    <w:rsid w:val="005364CD"/>
    <w:rsid w:val="00537CD4"/>
    <w:rsid w:val="00560B77"/>
    <w:rsid w:val="005B0277"/>
    <w:rsid w:val="005B2DFB"/>
    <w:rsid w:val="005B6E6C"/>
    <w:rsid w:val="005D6C8E"/>
    <w:rsid w:val="005F47FD"/>
    <w:rsid w:val="006240C6"/>
    <w:rsid w:val="00673D03"/>
    <w:rsid w:val="00675640"/>
    <w:rsid w:val="006806EB"/>
    <w:rsid w:val="006846F2"/>
    <w:rsid w:val="00690C00"/>
    <w:rsid w:val="006B6272"/>
    <w:rsid w:val="006E51B0"/>
    <w:rsid w:val="00707A5A"/>
    <w:rsid w:val="0071394C"/>
    <w:rsid w:val="00787DB8"/>
    <w:rsid w:val="0079169B"/>
    <w:rsid w:val="007961CD"/>
    <w:rsid w:val="007B44BD"/>
    <w:rsid w:val="007D7DF0"/>
    <w:rsid w:val="00821194"/>
    <w:rsid w:val="00837E14"/>
    <w:rsid w:val="008509CB"/>
    <w:rsid w:val="008540A9"/>
    <w:rsid w:val="0088056F"/>
    <w:rsid w:val="00880A9A"/>
    <w:rsid w:val="0088472F"/>
    <w:rsid w:val="0089041D"/>
    <w:rsid w:val="00893201"/>
    <w:rsid w:val="008C0035"/>
    <w:rsid w:val="008C7B91"/>
    <w:rsid w:val="008E7A30"/>
    <w:rsid w:val="00910677"/>
    <w:rsid w:val="00930F3A"/>
    <w:rsid w:val="00980318"/>
    <w:rsid w:val="00982812"/>
    <w:rsid w:val="009933AF"/>
    <w:rsid w:val="009B26B6"/>
    <w:rsid w:val="009B57B5"/>
    <w:rsid w:val="009D6C72"/>
    <w:rsid w:val="009E5C0A"/>
    <w:rsid w:val="00A16957"/>
    <w:rsid w:val="00A50661"/>
    <w:rsid w:val="00A5374D"/>
    <w:rsid w:val="00A727B9"/>
    <w:rsid w:val="00A80EBB"/>
    <w:rsid w:val="00A84CB2"/>
    <w:rsid w:val="00A92150"/>
    <w:rsid w:val="00A954CF"/>
    <w:rsid w:val="00AA23BE"/>
    <w:rsid w:val="00AD11F4"/>
    <w:rsid w:val="00AF28C2"/>
    <w:rsid w:val="00AF5D1D"/>
    <w:rsid w:val="00B15758"/>
    <w:rsid w:val="00B54E47"/>
    <w:rsid w:val="00B70B20"/>
    <w:rsid w:val="00B772E0"/>
    <w:rsid w:val="00B83A45"/>
    <w:rsid w:val="00B86CA3"/>
    <w:rsid w:val="00C03348"/>
    <w:rsid w:val="00C05B25"/>
    <w:rsid w:val="00C30636"/>
    <w:rsid w:val="00C33B0E"/>
    <w:rsid w:val="00C43D69"/>
    <w:rsid w:val="00C50276"/>
    <w:rsid w:val="00C55952"/>
    <w:rsid w:val="00C61CFF"/>
    <w:rsid w:val="00C76A9A"/>
    <w:rsid w:val="00C76F93"/>
    <w:rsid w:val="00C77AEB"/>
    <w:rsid w:val="00CA658E"/>
    <w:rsid w:val="00CD560A"/>
    <w:rsid w:val="00CF7C78"/>
    <w:rsid w:val="00D06012"/>
    <w:rsid w:val="00D14F5B"/>
    <w:rsid w:val="00D17D11"/>
    <w:rsid w:val="00D42370"/>
    <w:rsid w:val="00D96E1C"/>
    <w:rsid w:val="00DA65ED"/>
    <w:rsid w:val="00DC4A10"/>
    <w:rsid w:val="00DD48C4"/>
    <w:rsid w:val="00DE55E3"/>
    <w:rsid w:val="00E25EFF"/>
    <w:rsid w:val="00E26AB3"/>
    <w:rsid w:val="00E75C87"/>
    <w:rsid w:val="00E86C09"/>
    <w:rsid w:val="00EA7E88"/>
    <w:rsid w:val="00EB0828"/>
    <w:rsid w:val="00ED29EA"/>
    <w:rsid w:val="00EE1AD4"/>
    <w:rsid w:val="00F0050F"/>
    <w:rsid w:val="00F1100A"/>
    <w:rsid w:val="00FA13E2"/>
    <w:rsid w:val="00FB29DB"/>
    <w:rsid w:val="00FB4D42"/>
    <w:rsid w:val="00FC01CA"/>
    <w:rsid w:val="00FE0CC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266644"/>
    <w:rPr>
      <w:rFonts w:ascii="Helvetica Neue" w:hAnsi="Helvetica Neue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F3A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560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60DA"/>
    <w:rPr>
      <w:rFonts w:ascii="Helvetica Neue" w:hAnsi="Helvetica Neue"/>
      <w:sz w:val="24"/>
      <w:szCs w:val="24"/>
      <w:lang w:val="en-US" w:eastAsia="en-US"/>
    </w:rPr>
  </w:style>
  <w:style w:type="paragraph" w:styleId="a6">
    <w:name w:val="footer"/>
    <w:basedOn w:val="a"/>
    <w:link w:val="a7"/>
    <w:uiPriority w:val="99"/>
    <w:semiHidden/>
    <w:unhideWhenUsed/>
    <w:rsid w:val="004560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560DA"/>
    <w:rPr>
      <w:rFonts w:ascii="Helvetica Neue" w:hAnsi="Helvetica Neue"/>
      <w:sz w:val="24"/>
      <w:szCs w:val="24"/>
      <w:lang w:val="en-US" w:eastAsia="en-US"/>
    </w:rPr>
  </w:style>
  <w:style w:type="character" w:customStyle="1" w:styleId="hps">
    <w:name w:val="hps"/>
    <w:basedOn w:val="a0"/>
    <w:rsid w:val="008509CB"/>
  </w:style>
  <w:style w:type="paragraph" w:styleId="a8">
    <w:name w:val="Balloon Text"/>
    <w:basedOn w:val="a"/>
    <w:link w:val="a9"/>
    <w:uiPriority w:val="99"/>
    <w:semiHidden/>
    <w:unhideWhenUsed/>
    <w:rsid w:val="008509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09CB"/>
    <w:rPr>
      <w:rFonts w:ascii="Tahoma" w:hAnsi="Tahoma" w:cs="Tahoma"/>
      <w:sz w:val="16"/>
      <w:szCs w:val="16"/>
      <w:lang w:val="en-US" w:eastAsia="en-US"/>
    </w:rPr>
  </w:style>
  <w:style w:type="paragraph" w:styleId="aa">
    <w:name w:val="List Paragraph"/>
    <w:basedOn w:val="a"/>
    <w:uiPriority w:val="72"/>
    <w:qFormat/>
    <w:rsid w:val="00D423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266644"/>
    <w:rPr>
      <w:rFonts w:ascii="Helvetica Neue" w:hAnsi="Helvetica Neue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F3A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560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60DA"/>
    <w:rPr>
      <w:rFonts w:ascii="Helvetica Neue" w:hAnsi="Helvetica Neue"/>
      <w:sz w:val="24"/>
      <w:szCs w:val="24"/>
      <w:lang w:val="en-US" w:eastAsia="en-US"/>
    </w:rPr>
  </w:style>
  <w:style w:type="paragraph" w:styleId="a6">
    <w:name w:val="footer"/>
    <w:basedOn w:val="a"/>
    <w:link w:val="a7"/>
    <w:uiPriority w:val="99"/>
    <w:semiHidden/>
    <w:unhideWhenUsed/>
    <w:rsid w:val="004560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560DA"/>
    <w:rPr>
      <w:rFonts w:ascii="Helvetica Neue" w:hAnsi="Helvetica Neue"/>
      <w:sz w:val="24"/>
      <w:szCs w:val="24"/>
      <w:lang w:val="en-US" w:eastAsia="en-US"/>
    </w:rPr>
  </w:style>
  <w:style w:type="character" w:customStyle="1" w:styleId="hps">
    <w:name w:val="hps"/>
    <w:basedOn w:val="a0"/>
    <w:rsid w:val="008509CB"/>
  </w:style>
  <w:style w:type="paragraph" w:styleId="a8">
    <w:name w:val="Balloon Text"/>
    <w:basedOn w:val="a"/>
    <w:link w:val="a9"/>
    <w:uiPriority w:val="99"/>
    <w:semiHidden/>
    <w:unhideWhenUsed/>
    <w:rsid w:val="008509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09CB"/>
    <w:rPr>
      <w:rFonts w:ascii="Tahoma" w:hAnsi="Tahoma" w:cs="Tahoma"/>
      <w:sz w:val="16"/>
      <w:szCs w:val="16"/>
      <w:lang w:val="en-US" w:eastAsia="en-US"/>
    </w:rPr>
  </w:style>
  <w:style w:type="paragraph" w:styleId="aa">
    <w:name w:val="List Paragraph"/>
    <w:basedOn w:val="a"/>
    <w:uiPriority w:val="72"/>
    <w:qFormat/>
    <w:rsid w:val="00D423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6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4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1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0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14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57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97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99085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7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35800-00A2-42A3-93F4-F3BE3A5C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agrada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PospeshnayaMA</cp:lastModifiedBy>
  <cp:revision>6</cp:revision>
  <cp:lastPrinted>2015-07-11T14:40:00Z</cp:lastPrinted>
  <dcterms:created xsi:type="dcterms:W3CDTF">2015-07-24T07:27:00Z</dcterms:created>
  <dcterms:modified xsi:type="dcterms:W3CDTF">2015-07-24T09:28:00Z</dcterms:modified>
</cp:coreProperties>
</file>