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C5" w:rsidRDefault="00F068C5" w:rsidP="008B65D5"/>
    <w:p w:rsidR="008B65D5" w:rsidRDefault="008B65D5" w:rsidP="008B65D5"/>
    <w:p w:rsidR="008B65D5" w:rsidRPr="008B65D5" w:rsidRDefault="008B65D5" w:rsidP="008B65D5">
      <w:pPr>
        <w:spacing w:after="120"/>
        <w:ind w:left="-360" w:firstLine="360"/>
      </w:pPr>
      <w:r w:rsidRPr="008B65D5">
        <w:t xml:space="preserve">Для участников Соревнований решением Исполкома Ассоциации гольфа России (Протокол № 6 от 15.11.2012 г.) устанавливается заявочный взнос </w:t>
      </w:r>
      <w:r w:rsidRPr="008B65D5">
        <w:rPr>
          <w:b/>
        </w:rPr>
        <w:t>2 000 рублей</w:t>
      </w:r>
      <w:r w:rsidRPr="008B65D5">
        <w:t>.</w:t>
      </w:r>
    </w:p>
    <w:p w:rsidR="008B65D5" w:rsidRPr="008B65D5" w:rsidRDefault="008B65D5" w:rsidP="008B65D5">
      <w:pPr>
        <w:spacing w:after="120"/>
        <w:ind w:left="-360" w:firstLine="360"/>
      </w:pPr>
      <w:r w:rsidRPr="008B65D5">
        <w:t>Заявочный взнос уплачивается участником или командирующей его организацией путем перевода средств на расчетный счет Ассоциации гольфа России по указанным ниже реквизитам:</w:t>
      </w:r>
    </w:p>
    <w:p w:rsidR="008B65D5" w:rsidRPr="008B65D5" w:rsidRDefault="008B65D5" w:rsidP="008B65D5">
      <w:pPr>
        <w:spacing w:after="120"/>
        <w:ind w:left="-360" w:firstLine="360"/>
      </w:pPr>
      <w:r w:rsidRPr="008B65D5">
        <w:t>Общероссийская общественная организация «Ассоциация гольфа России»</w:t>
      </w:r>
    </w:p>
    <w:p w:rsidR="008B65D5" w:rsidRPr="008B65D5" w:rsidRDefault="008B65D5" w:rsidP="008B65D5">
      <w:pPr>
        <w:spacing w:after="120"/>
        <w:ind w:left="-360" w:firstLine="360"/>
      </w:pPr>
      <w:r w:rsidRPr="008B65D5">
        <w:t xml:space="preserve">119871, г. Москва, </w:t>
      </w:r>
      <w:proofErr w:type="spellStart"/>
      <w:r w:rsidRPr="008B65D5">
        <w:t>Лужнецкая</w:t>
      </w:r>
      <w:proofErr w:type="spellEnd"/>
      <w:r w:rsidRPr="008B65D5">
        <w:t xml:space="preserve"> </w:t>
      </w:r>
      <w:proofErr w:type="spellStart"/>
      <w:r w:rsidRPr="008B65D5">
        <w:t>наб</w:t>
      </w:r>
      <w:proofErr w:type="spellEnd"/>
      <w:r w:rsidRPr="008B65D5">
        <w:t>., д. 8</w:t>
      </w:r>
    </w:p>
    <w:p w:rsidR="008B65D5" w:rsidRPr="008B65D5" w:rsidRDefault="008B65D5" w:rsidP="008B65D5">
      <w:pPr>
        <w:spacing w:after="120"/>
        <w:ind w:left="-360" w:firstLine="360"/>
      </w:pPr>
      <w:r w:rsidRPr="008B65D5">
        <w:t xml:space="preserve">ИНН 7704218542, </w:t>
      </w:r>
      <w:proofErr w:type="gramStart"/>
      <w:r w:rsidRPr="008B65D5">
        <w:t>Р</w:t>
      </w:r>
      <w:proofErr w:type="gramEnd"/>
      <w:r w:rsidRPr="008B65D5">
        <w:t>/с 40703810600000000125 в ОАО «</w:t>
      </w:r>
      <w:proofErr w:type="spellStart"/>
      <w:r w:rsidRPr="008B65D5">
        <w:t>Собинбанк</w:t>
      </w:r>
      <w:proofErr w:type="spellEnd"/>
      <w:r w:rsidRPr="008B65D5">
        <w:t>»</w:t>
      </w:r>
    </w:p>
    <w:p w:rsidR="008B65D5" w:rsidRPr="008B65D5" w:rsidRDefault="008B65D5" w:rsidP="008B65D5">
      <w:pPr>
        <w:spacing w:after="120"/>
        <w:ind w:left="-360" w:firstLine="360"/>
      </w:pPr>
      <w:r w:rsidRPr="008B65D5">
        <w:t>БИК 044525487, К/с 30101810400000000487</w:t>
      </w:r>
    </w:p>
    <w:p w:rsidR="008B65D5" w:rsidRPr="008B65D5" w:rsidRDefault="008B65D5" w:rsidP="008B65D5">
      <w:pPr>
        <w:spacing w:after="120"/>
        <w:ind w:left="-360" w:firstLine="360"/>
      </w:pPr>
      <w:r w:rsidRPr="008B65D5">
        <w:t>Назначение платежа: Заявочный взнос за участие в Кубке России по гольфу 2013 года, в т.ч. НДС 18%.</w:t>
      </w:r>
    </w:p>
    <w:p w:rsidR="008B65D5" w:rsidRDefault="008B65D5" w:rsidP="008B65D5"/>
    <w:p w:rsidR="00DC2FBB" w:rsidRPr="008B65D5" w:rsidRDefault="00DC2FBB" w:rsidP="008B65D5">
      <w:r>
        <w:t>Заявочный взнос должен быть оплачен до начала соревнований.</w:t>
      </w:r>
    </w:p>
    <w:sectPr w:rsidR="00DC2FBB" w:rsidRPr="008B65D5" w:rsidSect="00CF0F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5FF" w:rsidRDefault="005D35FF" w:rsidP="00970968">
      <w:r>
        <w:separator/>
      </w:r>
    </w:p>
  </w:endnote>
  <w:endnote w:type="continuationSeparator" w:id="0">
    <w:p w:rsidR="005D35FF" w:rsidRDefault="005D35FF" w:rsidP="00970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5FF" w:rsidRDefault="005D35FF" w:rsidP="00970968">
      <w:r>
        <w:separator/>
      </w:r>
    </w:p>
  </w:footnote>
  <w:footnote w:type="continuationSeparator" w:id="0">
    <w:p w:rsidR="005D35FF" w:rsidRDefault="005D35FF" w:rsidP="00970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724B"/>
    <w:multiLevelType w:val="hybridMultilevel"/>
    <w:tmpl w:val="0A6ACCAA"/>
    <w:lvl w:ilvl="0" w:tplc="A95EEDA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22BA74B0"/>
    <w:multiLevelType w:val="hybridMultilevel"/>
    <w:tmpl w:val="99CEF4D8"/>
    <w:lvl w:ilvl="0" w:tplc="A95EED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7E03"/>
    <w:rsid w:val="000832A9"/>
    <w:rsid w:val="001E1656"/>
    <w:rsid w:val="005711E4"/>
    <w:rsid w:val="005D35FF"/>
    <w:rsid w:val="008B65D5"/>
    <w:rsid w:val="00970968"/>
    <w:rsid w:val="00AD7E03"/>
    <w:rsid w:val="00CC67BF"/>
    <w:rsid w:val="00CF0FA3"/>
    <w:rsid w:val="00DB3502"/>
    <w:rsid w:val="00DC2FBB"/>
    <w:rsid w:val="00F0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96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0968"/>
  </w:style>
  <w:style w:type="paragraph" w:styleId="a5">
    <w:name w:val="footer"/>
    <w:basedOn w:val="a"/>
    <w:link w:val="a6"/>
    <w:uiPriority w:val="99"/>
    <w:unhideWhenUsed/>
    <w:rsid w:val="00970968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0968"/>
  </w:style>
  <w:style w:type="paragraph" w:styleId="a7">
    <w:name w:val="List Paragraph"/>
    <w:basedOn w:val="a"/>
    <w:uiPriority w:val="34"/>
    <w:qFormat/>
    <w:rsid w:val="00970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Shuliakovskaya</dc:creator>
  <cp:lastModifiedBy>Гольф</cp:lastModifiedBy>
  <cp:revision>4</cp:revision>
  <dcterms:created xsi:type="dcterms:W3CDTF">2013-09-04T12:50:00Z</dcterms:created>
  <dcterms:modified xsi:type="dcterms:W3CDTF">2013-09-04T13:46:00Z</dcterms:modified>
</cp:coreProperties>
</file>